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1B203" w14:textId="77777777" w:rsidR="00A511C8" w:rsidRDefault="00A511C8" w:rsidP="004A04FD">
      <w:pPr>
        <w:widowControl w:val="0"/>
        <w:overflowPunct w:val="0"/>
        <w:autoSpaceDE w:val="0"/>
        <w:autoSpaceDN w:val="0"/>
        <w:adjustRightInd w:val="0"/>
        <w:spacing w:after="0" w:line="240" w:lineRule="auto"/>
        <w:jc w:val="center"/>
        <w:rPr>
          <w:rFonts w:ascii="Times New Roman" w:eastAsia="Times New Roman" w:hAnsi="Times New Roman" w:cs="Times New Roman"/>
          <w:b/>
          <w:bCs/>
          <w:kern w:val="28"/>
          <w:sz w:val="24"/>
          <w:szCs w:val="24"/>
          <w:lang w:eastAsia="el-GR"/>
        </w:rPr>
      </w:pPr>
      <w:bookmarkStart w:id="0" w:name="_GoBack"/>
      <w:bookmarkEnd w:id="0"/>
      <w:r>
        <w:rPr>
          <w:rFonts w:ascii="Arial" w:hAnsi="Arial" w:cs="Arial"/>
          <w:noProof/>
          <w:sz w:val="24"/>
          <w:szCs w:val="24"/>
          <w:lang w:eastAsia="el-GR"/>
        </w:rPr>
        <w:drawing>
          <wp:inline distT="0" distB="0" distL="0" distR="0" wp14:anchorId="792BEC3B" wp14:editId="25127A2A">
            <wp:extent cx="2077085" cy="953135"/>
            <wp:effectExtent l="0" t="0" r="0" b="0"/>
            <wp:docPr id="1" name="Εικόνα 1"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7085" cy="953135"/>
                    </a:xfrm>
                    <a:prstGeom prst="rect">
                      <a:avLst/>
                    </a:prstGeom>
                    <a:noFill/>
                    <a:ln>
                      <a:noFill/>
                    </a:ln>
                  </pic:spPr>
                </pic:pic>
              </a:graphicData>
            </a:graphic>
          </wp:inline>
        </w:drawing>
      </w:r>
    </w:p>
    <w:p w14:paraId="32170205" w14:textId="77777777" w:rsidR="001B7B2F" w:rsidRPr="004A04FD" w:rsidRDefault="001B7B2F" w:rsidP="001B7B2F">
      <w:pPr>
        <w:widowControl w:val="0"/>
        <w:overflowPunct w:val="0"/>
        <w:autoSpaceDE w:val="0"/>
        <w:autoSpaceDN w:val="0"/>
        <w:adjustRightInd w:val="0"/>
        <w:spacing w:after="0" w:line="240" w:lineRule="auto"/>
        <w:jc w:val="center"/>
        <w:rPr>
          <w:rFonts w:ascii="Arial" w:eastAsia="Times New Roman" w:hAnsi="Arial" w:cs="Arial"/>
          <w:b/>
          <w:bCs/>
          <w:kern w:val="28"/>
          <w:sz w:val="24"/>
          <w:szCs w:val="24"/>
          <w:lang w:eastAsia="el-GR"/>
        </w:rPr>
      </w:pPr>
    </w:p>
    <w:p w14:paraId="37B546FE" w14:textId="77777777" w:rsidR="001B7B2F" w:rsidRPr="00E901E9" w:rsidRDefault="004A04FD" w:rsidP="001B7B2F">
      <w:pPr>
        <w:widowControl w:val="0"/>
        <w:overflowPunct w:val="0"/>
        <w:autoSpaceDE w:val="0"/>
        <w:autoSpaceDN w:val="0"/>
        <w:adjustRightInd w:val="0"/>
        <w:spacing w:after="0" w:line="240" w:lineRule="auto"/>
        <w:jc w:val="right"/>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 xml:space="preserve">Αθήνα, 12 Δεκεμβρίου </w:t>
      </w:r>
      <w:r w:rsidR="001B7B2F" w:rsidRPr="00E901E9">
        <w:rPr>
          <w:rFonts w:ascii="Arial" w:eastAsia="Times New Roman" w:hAnsi="Arial" w:cs="Arial"/>
          <w:b/>
          <w:bCs/>
          <w:kern w:val="28"/>
          <w:sz w:val="24"/>
          <w:szCs w:val="24"/>
          <w:lang w:eastAsia="el-GR"/>
        </w:rPr>
        <w:t>2019</w:t>
      </w:r>
    </w:p>
    <w:p w14:paraId="40715B8F" w14:textId="77777777" w:rsidR="001B7B2F" w:rsidRPr="00E901E9" w:rsidRDefault="001B7B2F" w:rsidP="001B7B2F">
      <w:pPr>
        <w:widowControl w:val="0"/>
        <w:overflowPunct w:val="0"/>
        <w:autoSpaceDE w:val="0"/>
        <w:autoSpaceDN w:val="0"/>
        <w:adjustRightInd w:val="0"/>
        <w:spacing w:after="0" w:line="240" w:lineRule="auto"/>
        <w:jc w:val="right"/>
        <w:rPr>
          <w:rFonts w:ascii="Arial" w:eastAsia="Times New Roman" w:hAnsi="Arial" w:cs="Arial"/>
          <w:b/>
          <w:bCs/>
          <w:kern w:val="28"/>
          <w:sz w:val="24"/>
          <w:szCs w:val="24"/>
          <w:lang w:eastAsia="el-GR"/>
        </w:rPr>
      </w:pPr>
    </w:p>
    <w:p w14:paraId="57D25C42" w14:textId="77777777" w:rsidR="00D56C8E" w:rsidRPr="00E901E9" w:rsidRDefault="00D56C8E" w:rsidP="004A04FD">
      <w:pPr>
        <w:widowControl w:val="0"/>
        <w:overflowPunct w:val="0"/>
        <w:autoSpaceDE w:val="0"/>
        <w:autoSpaceDN w:val="0"/>
        <w:adjustRightInd w:val="0"/>
        <w:spacing w:after="0" w:line="240" w:lineRule="auto"/>
        <w:jc w:val="center"/>
        <w:rPr>
          <w:rFonts w:ascii="Arial" w:eastAsia="Times New Roman" w:hAnsi="Arial" w:cs="Arial"/>
          <w:b/>
          <w:bCs/>
          <w:kern w:val="28"/>
          <w:sz w:val="24"/>
          <w:szCs w:val="24"/>
          <w:u w:val="single"/>
          <w:lang w:eastAsia="el-GR"/>
        </w:rPr>
      </w:pPr>
      <w:r w:rsidRPr="00E901E9">
        <w:rPr>
          <w:rFonts w:ascii="Arial" w:eastAsia="Times New Roman" w:hAnsi="Arial" w:cs="Arial"/>
          <w:b/>
          <w:bCs/>
          <w:kern w:val="28"/>
          <w:sz w:val="24"/>
          <w:szCs w:val="24"/>
          <w:u w:val="single"/>
          <w:lang w:eastAsia="el-GR"/>
        </w:rPr>
        <w:t>Ερώτηση</w:t>
      </w:r>
    </w:p>
    <w:p w14:paraId="3C2A2B9D" w14:textId="77777777" w:rsidR="00D56C8E" w:rsidRPr="00E901E9" w:rsidRDefault="00D56C8E" w:rsidP="00D56C8E">
      <w:pPr>
        <w:widowControl w:val="0"/>
        <w:overflowPunct w:val="0"/>
        <w:autoSpaceDE w:val="0"/>
        <w:autoSpaceDN w:val="0"/>
        <w:adjustRightInd w:val="0"/>
        <w:spacing w:after="0" w:line="240" w:lineRule="auto"/>
        <w:jc w:val="center"/>
        <w:rPr>
          <w:rFonts w:ascii="Arial" w:eastAsia="Times New Roman" w:hAnsi="Arial" w:cs="Arial"/>
          <w:b/>
          <w:bCs/>
          <w:kern w:val="28"/>
          <w:sz w:val="24"/>
          <w:szCs w:val="24"/>
          <w:lang w:eastAsia="el-GR"/>
        </w:rPr>
      </w:pPr>
    </w:p>
    <w:p w14:paraId="38D8057F" w14:textId="77777777" w:rsidR="001B7B2F" w:rsidRPr="00E901E9" w:rsidRDefault="001B7B2F" w:rsidP="00E901E9">
      <w:pPr>
        <w:widowControl w:val="0"/>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Προς τους κ.κ. Υπουργούς:</w:t>
      </w:r>
    </w:p>
    <w:p w14:paraId="52579C59" w14:textId="77777777" w:rsidR="00D56C8E" w:rsidRPr="00E901E9" w:rsidRDefault="00D56C8E" w:rsidP="00E901E9">
      <w:pPr>
        <w:pStyle w:val="ListParagraph"/>
        <w:widowControl w:val="0"/>
        <w:numPr>
          <w:ilvl w:val="0"/>
          <w:numId w:val="8"/>
        </w:numPr>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Μεταφορών και Υποδομών</w:t>
      </w:r>
    </w:p>
    <w:p w14:paraId="0615D98D" w14:textId="77777777" w:rsidR="00236EF0" w:rsidRPr="00E901E9" w:rsidRDefault="007A7187" w:rsidP="00E901E9">
      <w:pPr>
        <w:pStyle w:val="ListParagraph"/>
        <w:widowControl w:val="0"/>
        <w:numPr>
          <w:ilvl w:val="0"/>
          <w:numId w:val="8"/>
        </w:numPr>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Περιβάλλοντος και Ενέργειας</w:t>
      </w:r>
    </w:p>
    <w:p w14:paraId="0F47BA30" w14:textId="77777777" w:rsidR="001B7B2F" w:rsidRPr="00E901E9" w:rsidRDefault="001B7B2F" w:rsidP="00E901E9">
      <w:pPr>
        <w:pStyle w:val="ListParagraph"/>
        <w:widowControl w:val="0"/>
        <w:numPr>
          <w:ilvl w:val="0"/>
          <w:numId w:val="8"/>
        </w:numPr>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Τουρισμού</w:t>
      </w:r>
    </w:p>
    <w:p w14:paraId="4DBE6D3F" w14:textId="77777777" w:rsidR="00D56C8E" w:rsidRPr="00E901E9" w:rsidRDefault="00D56C8E" w:rsidP="00D56C8E">
      <w:pPr>
        <w:widowControl w:val="0"/>
        <w:overflowPunct w:val="0"/>
        <w:autoSpaceDE w:val="0"/>
        <w:autoSpaceDN w:val="0"/>
        <w:adjustRightInd w:val="0"/>
        <w:spacing w:after="0" w:line="240" w:lineRule="auto"/>
        <w:jc w:val="center"/>
        <w:rPr>
          <w:rFonts w:ascii="Arial" w:eastAsia="Times New Roman" w:hAnsi="Arial" w:cs="Arial"/>
          <w:b/>
          <w:bCs/>
          <w:sz w:val="24"/>
          <w:szCs w:val="24"/>
        </w:rPr>
      </w:pPr>
    </w:p>
    <w:p w14:paraId="1D71F15D" w14:textId="77777777" w:rsidR="00D56C8E" w:rsidRPr="00E901E9" w:rsidRDefault="00D56C8E" w:rsidP="00E901E9">
      <w:pPr>
        <w:autoSpaceDE w:val="0"/>
        <w:autoSpaceDN w:val="0"/>
        <w:adjustRightInd w:val="0"/>
        <w:spacing w:after="0" w:line="360" w:lineRule="auto"/>
        <w:jc w:val="center"/>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 xml:space="preserve">Θέμα: </w:t>
      </w:r>
      <w:r w:rsidR="004A04FD" w:rsidRPr="00E901E9">
        <w:rPr>
          <w:rFonts w:ascii="Arial" w:eastAsia="Times New Roman" w:hAnsi="Arial" w:cs="Arial"/>
          <w:b/>
          <w:bCs/>
          <w:kern w:val="28"/>
          <w:sz w:val="24"/>
          <w:szCs w:val="24"/>
          <w:lang w:eastAsia="el-GR"/>
        </w:rPr>
        <w:t>«</w:t>
      </w:r>
      <w:r w:rsidR="00BA6406" w:rsidRPr="00E901E9">
        <w:rPr>
          <w:rFonts w:ascii="Arial" w:eastAsia="Times New Roman" w:hAnsi="Arial" w:cs="Arial"/>
          <w:b/>
          <w:bCs/>
          <w:kern w:val="28"/>
          <w:sz w:val="24"/>
          <w:szCs w:val="24"/>
          <w:lang w:eastAsia="el-GR"/>
        </w:rPr>
        <w:t>Α</w:t>
      </w:r>
      <w:r w:rsidR="00B913B7" w:rsidRPr="00E901E9">
        <w:rPr>
          <w:rFonts w:ascii="Arial" w:eastAsia="Times New Roman" w:hAnsi="Arial" w:cs="Arial"/>
          <w:b/>
          <w:bCs/>
          <w:kern w:val="28"/>
          <w:sz w:val="24"/>
          <w:szCs w:val="24"/>
          <w:lang w:eastAsia="el-GR"/>
        </w:rPr>
        <w:t>ναγκαιότητα</w:t>
      </w:r>
      <w:r w:rsidR="00BA6406" w:rsidRPr="00E901E9">
        <w:rPr>
          <w:rFonts w:ascii="Arial" w:eastAsia="Times New Roman" w:hAnsi="Arial" w:cs="Arial"/>
          <w:b/>
          <w:bCs/>
          <w:kern w:val="28"/>
          <w:sz w:val="24"/>
          <w:szCs w:val="24"/>
          <w:lang w:eastAsia="el-GR"/>
        </w:rPr>
        <w:t xml:space="preserve"> ολοκλήρωσης</w:t>
      </w:r>
      <w:r w:rsidR="00B913B7" w:rsidRPr="00E901E9">
        <w:rPr>
          <w:rFonts w:ascii="Arial" w:eastAsia="Times New Roman" w:hAnsi="Arial" w:cs="Arial"/>
          <w:b/>
          <w:bCs/>
          <w:kern w:val="28"/>
          <w:sz w:val="24"/>
          <w:szCs w:val="24"/>
          <w:lang w:eastAsia="el-GR"/>
        </w:rPr>
        <w:t xml:space="preserve"> επέκτασης κτιριακών εγκαταστάσεων και αεροδιαδρόμου </w:t>
      </w:r>
      <w:r w:rsidR="009101F6" w:rsidRPr="00E901E9">
        <w:rPr>
          <w:rFonts w:ascii="Arial" w:eastAsia="Times New Roman" w:hAnsi="Arial" w:cs="Arial"/>
          <w:b/>
          <w:bCs/>
          <w:kern w:val="28"/>
          <w:sz w:val="24"/>
          <w:szCs w:val="24"/>
          <w:lang w:eastAsia="el-GR"/>
        </w:rPr>
        <w:t xml:space="preserve">του Κρατικού </w:t>
      </w:r>
      <w:r w:rsidRPr="00E901E9">
        <w:rPr>
          <w:rFonts w:ascii="Arial" w:eastAsia="Times New Roman" w:hAnsi="Arial" w:cs="Arial"/>
          <w:b/>
          <w:bCs/>
          <w:kern w:val="28"/>
          <w:sz w:val="24"/>
          <w:szCs w:val="24"/>
          <w:lang w:eastAsia="el-GR"/>
        </w:rPr>
        <w:t>Αερο</w:t>
      </w:r>
      <w:r w:rsidR="009101F6" w:rsidRPr="00E901E9">
        <w:rPr>
          <w:rFonts w:ascii="Arial" w:eastAsia="Times New Roman" w:hAnsi="Arial" w:cs="Arial"/>
          <w:b/>
          <w:bCs/>
          <w:kern w:val="28"/>
          <w:sz w:val="24"/>
          <w:szCs w:val="24"/>
          <w:lang w:eastAsia="el-GR"/>
        </w:rPr>
        <w:t>λιμένα</w:t>
      </w:r>
      <w:r w:rsidRPr="00E901E9">
        <w:rPr>
          <w:rFonts w:ascii="Arial" w:eastAsia="Times New Roman" w:hAnsi="Arial" w:cs="Arial"/>
          <w:b/>
          <w:bCs/>
          <w:kern w:val="28"/>
          <w:sz w:val="24"/>
          <w:szCs w:val="24"/>
          <w:lang w:eastAsia="el-GR"/>
        </w:rPr>
        <w:t xml:space="preserve"> Πάρου</w:t>
      </w:r>
      <w:r w:rsidR="004A04FD" w:rsidRPr="00E901E9">
        <w:rPr>
          <w:rFonts w:ascii="Arial" w:eastAsia="Times New Roman" w:hAnsi="Arial" w:cs="Arial"/>
          <w:b/>
          <w:bCs/>
          <w:kern w:val="28"/>
          <w:sz w:val="24"/>
          <w:szCs w:val="24"/>
          <w:lang w:eastAsia="el-GR"/>
        </w:rPr>
        <w:t>»</w:t>
      </w:r>
    </w:p>
    <w:p w14:paraId="374550B5" w14:textId="77777777" w:rsidR="00B913B7" w:rsidRPr="00E901E9" w:rsidRDefault="00B913B7" w:rsidP="00E901E9">
      <w:pPr>
        <w:shd w:val="clear" w:color="auto" w:fill="FFFFFF"/>
        <w:spacing w:after="0"/>
        <w:jc w:val="center"/>
        <w:rPr>
          <w:rFonts w:ascii="Arial" w:hAnsi="Arial" w:cs="Arial"/>
          <w:color w:val="212529"/>
          <w:sz w:val="24"/>
          <w:szCs w:val="24"/>
          <w:shd w:val="clear" w:color="auto" w:fill="FFFFFF"/>
        </w:rPr>
      </w:pPr>
    </w:p>
    <w:p w14:paraId="7935F403" w14:textId="77777777" w:rsidR="009101F6" w:rsidRPr="00E901E9" w:rsidRDefault="009101F6" w:rsidP="00E0448A">
      <w:pPr>
        <w:shd w:val="clear" w:color="auto" w:fill="FFFFFF"/>
        <w:spacing w:after="0"/>
        <w:ind w:firstLine="720"/>
        <w:jc w:val="both"/>
        <w:rPr>
          <w:rFonts w:ascii="Arial" w:hAnsi="Arial" w:cs="Arial"/>
          <w:color w:val="212529"/>
          <w:sz w:val="24"/>
          <w:szCs w:val="24"/>
          <w:shd w:val="clear" w:color="auto" w:fill="FFFFFF"/>
        </w:rPr>
      </w:pPr>
      <w:r w:rsidRPr="00E901E9">
        <w:rPr>
          <w:rFonts w:ascii="Arial" w:eastAsia="Times New Roman" w:hAnsi="Arial" w:cs="Arial"/>
          <w:color w:val="222222"/>
          <w:sz w:val="24"/>
          <w:szCs w:val="24"/>
          <w:lang w:eastAsia="el-GR"/>
        </w:rPr>
        <w:t xml:space="preserve">Ο κρατικός αερολιμένας της Πάρου αποτελεί καθοριστικό στοιχείο στο στρατηγικό αναπτυξιακό σχέδιο των Κυκλάδων για την παραγωγική ανασυγκρότηση των νησιών μας. </w:t>
      </w:r>
      <w:r w:rsidR="00B913B7" w:rsidRPr="00E901E9">
        <w:rPr>
          <w:rFonts w:ascii="Arial" w:eastAsia="Times New Roman" w:hAnsi="Arial" w:cs="Arial"/>
          <w:color w:val="222222"/>
          <w:sz w:val="24"/>
          <w:szCs w:val="24"/>
          <w:lang w:eastAsia="el-GR"/>
        </w:rPr>
        <w:t>Το νέο αεροδρόμιο λειτουργεί στο νησί από</w:t>
      </w:r>
      <w:r w:rsidR="00145BE7" w:rsidRPr="00E901E9">
        <w:rPr>
          <w:rFonts w:ascii="Arial" w:eastAsia="Times New Roman" w:hAnsi="Arial" w:cs="Arial"/>
          <w:color w:val="222222"/>
          <w:sz w:val="24"/>
          <w:szCs w:val="24"/>
          <w:lang w:eastAsia="el-GR"/>
        </w:rPr>
        <w:t xml:space="preserve"> την 25/07/2016, με ταυτόχρονη διακοπή του παλαιού αεροδρομίου. </w:t>
      </w:r>
      <w:r w:rsidR="00B913B7" w:rsidRPr="00E901E9">
        <w:rPr>
          <w:rFonts w:ascii="Arial" w:eastAsia="Times New Roman" w:hAnsi="Arial" w:cs="Arial"/>
          <w:color w:val="222222"/>
          <w:sz w:val="24"/>
          <w:szCs w:val="24"/>
          <w:lang w:eastAsia="el-GR"/>
        </w:rPr>
        <w:t>Έκτοτε ο αριθμός των αφίξεων βαίνει γεωμετρικά αυξανόμενος σε ετήσια βάση</w:t>
      </w:r>
      <w:r w:rsidR="00145BE7" w:rsidRPr="00E901E9">
        <w:rPr>
          <w:rFonts w:ascii="Arial" w:eastAsia="Times New Roman" w:hAnsi="Arial" w:cs="Arial"/>
          <w:color w:val="222222"/>
          <w:sz w:val="24"/>
          <w:szCs w:val="24"/>
          <w:lang w:eastAsia="el-GR"/>
        </w:rPr>
        <w:t>, σύμφωνα με τα επίσημα στοιχεία</w:t>
      </w:r>
      <w:r w:rsidR="00B913B7" w:rsidRPr="00E901E9">
        <w:rPr>
          <w:rFonts w:ascii="Arial" w:eastAsia="Times New Roman" w:hAnsi="Arial" w:cs="Arial"/>
          <w:color w:val="222222"/>
          <w:sz w:val="24"/>
          <w:szCs w:val="24"/>
          <w:lang w:eastAsia="el-GR"/>
        </w:rPr>
        <w:t xml:space="preserve">. </w:t>
      </w:r>
      <w:r w:rsidR="00145BE7" w:rsidRPr="00E901E9">
        <w:rPr>
          <w:rFonts w:ascii="Arial" w:eastAsia="Times New Roman" w:hAnsi="Arial" w:cs="Arial"/>
          <w:color w:val="222222"/>
          <w:sz w:val="24"/>
          <w:szCs w:val="24"/>
          <w:lang w:eastAsia="el-GR"/>
        </w:rPr>
        <w:t xml:space="preserve">Ενδεικτικά, για το έτος 2018 η επιβατική κίνηση ανήλθε σε 204.619 επιβάτες και 3704 κινήσεις αεροσκαφών. </w:t>
      </w:r>
    </w:p>
    <w:p w14:paraId="25DF0323" w14:textId="77777777" w:rsidR="004A04FD" w:rsidRPr="00E901E9" w:rsidRDefault="00B913B7" w:rsidP="004A04FD">
      <w:pPr>
        <w:shd w:val="clear" w:color="auto" w:fill="FFFFFF"/>
        <w:spacing w:after="0"/>
        <w:ind w:firstLine="720"/>
        <w:jc w:val="both"/>
        <w:rPr>
          <w:rFonts w:ascii="Arial" w:hAnsi="Arial" w:cs="Arial"/>
          <w:color w:val="212529"/>
          <w:sz w:val="24"/>
          <w:szCs w:val="24"/>
          <w:shd w:val="clear" w:color="auto" w:fill="FFFFFF"/>
        </w:rPr>
      </w:pPr>
      <w:r w:rsidRPr="00E901E9">
        <w:rPr>
          <w:rFonts w:ascii="Arial" w:hAnsi="Arial" w:cs="Arial"/>
          <w:color w:val="212529"/>
          <w:sz w:val="24"/>
          <w:szCs w:val="24"/>
          <w:shd w:val="clear" w:color="auto" w:fill="FFFFFF"/>
        </w:rPr>
        <w:t xml:space="preserve">Είναι γνωστές εδώ και καιρό οι </w:t>
      </w:r>
      <w:r w:rsidR="00187D60" w:rsidRPr="00E901E9">
        <w:rPr>
          <w:rFonts w:ascii="Arial" w:hAnsi="Arial" w:cs="Arial"/>
          <w:color w:val="212529"/>
          <w:sz w:val="24"/>
          <w:szCs w:val="24"/>
          <w:shd w:val="clear" w:color="auto" w:fill="FFFFFF"/>
        </w:rPr>
        <w:t>αιτήσεις/ μελέτες της ΥΠΑ για τη βελτίωση των δραστηριοτήτων εδάφους και αέρα, ενισχύοντας την ασφάλεια των αεροδρομίων, αμβλύνοντας λειτουργικά σημεία συμφόρησης και αναβαθμίζοντας το επίπεδο των παρεχόμενων υπηρεσιών και τελικά, αυξάνοντας την δυνατότητα μελλοντικής ανάπτυξής τους.</w:t>
      </w:r>
      <w:r w:rsidRPr="00E901E9">
        <w:rPr>
          <w:rFonts w:ascii="Arial" w:hAnsi="Arial" w:cs="Arial"/>
          <w:color w:val="212529"/>
          <w:sz w:val="24"/>
          <w:szCs w:val="24"/>
          <w:shd w:val="clear" w:color="auto" w:fill="FFFFFF"/>
        </w:rPr>
        <w:t xml:space="preserve"> </w:t>
      </w:r>
      <w:r w:rsidR="00145BE7" w:rsidRPr="00E901E9">
        <w:rPr>
          <w:rFonts w:ascii="Arial" w:hAnsi="Arial" w:cs="Arial"/>
          <w:color w:val="212529"/>
          <w:sz w:val="24"/>
          <w:szCs w:val="24"/>
          <w:shd w:val="clear" w:color="auto" w:fill="FFFFFF"/>
        </w:rPr>
        <w:t xml:space="preserve">Για παράδειγμα, ο </w:t>
      </w:r>
      <w:r w:rsidR="00145BE7" w:rsidRPr="00E901E9">
        <w:rPr>
          <w:rFonts w:ascii="Arial" w:eastAsia="Times New Roman" w:hAnsi="Arial" w:cs="Arial"/>
          <w:color w:val="222222"/>
          <w:sz w:val="24"/>
          <w:szCs w:val="24"/>
          <w:lang w:eastAsia="el-GR"/>
        </w:rPr>
        <w:t xml:space="preserve">υφιστάμενος αεροδιάδρομος έχει μήκος 1.400μ και το κτίριο επιβατών είναι μόνο 745 τ.μ. και κρίνονται </w:t>
      </w:r>
      <w:r w:rsidR="001B7B2F" w:rsidRPr="00E901E9">
        <w:rPr>
          <w:rFonts w:ascii="Arial" w:eastAsia="Times New Roman" w:hAnsi="Arial" w:cs="Arial"/>
          <w:color w:val="222222"/>
          <w:sz w:val="24"/>
          <w:szCs w:val="24"/>
          <w:lang w:eastAsia="el-GR"/>
        </w:rPr>
        <w:t>ιδιαίτερα ανεπαρκή</w:t>
      </w:r>
      <w:r w:rsidR="00145BE7" w:rsidRPr="00E901E9">
        <w:rPr>
          <w:rFonts w:ascii="Arial" w:eastAsia="Times New Roman" w:hAnsi="Arial" w:cs="Arial"/>
          <w:color w:val="222222"/>
          <w:sz w:val="24"/>
          <w:szCs w:val="24"/>
          <w:lang w:eastAsia="el-GR"/>
        </w:rPr>
        <w:t xml:space="preserve">. </w:t>
      </w:r>
      <w:r w:rsidR="000138D3" w:rsidRPr="00E901E9">
        <w:rPr>
          <w:rFonts w:ascii="Arial" w:eastAsia="Times New Roman" w:hAnsi="Arial" w:cs="Arial"/>
          <w:color w:val="222222"/>
          <w:sz w:val="24"/>
          <w:szCs w:val="24"/>
          <w:lang w:eastAsia="el-GR"/>
        </w:rPr>
        <w:t xml:space="preserve">Σύμφωνα με </w:t>
      </w:r>
      <w:r w:rsidR="000138D3" w:rsidRPr="00E901E9">
        <w:rPr>
          <w:rFonts w:ascii="Arial" w:hAnsi="Arial" w:cs="Arial"/>
          <w:color w:val="212529"/>
          <w:sz w:val="24"/>
          <w:szCs w:val="24"/>
          <w:shd w:val="clear" w:color="auto" w:fill="FFFFFF"/>
        </w:rPr>
        <w:t>το «Στρατηγικό Πλαίσιο Επενδύσεων Μεταφορών 2014-2025» (ΣΠΕΜ) τ</w:t>
      </w:r>
      <w:r w:rsidR="00E0448A" w:rsidRPr="00E901E9">
        <w:rPr>
          <w:rFonts w:ascii="Arial" w:hAnsi="Arial" w:cs="Arial"/>
          <w:color w:val="212529"/>
          <w:sz w:val="24"/>
          <w:szCs w:val="24"/>
          <w:shd w:val="clear" w:color="auto" w:fill="FFFFFF"/>
        </w:rPr>
        <w:t xml:space="preserve">α έργα </w:t>
      </w:r>
      <w:r w:rsidR="000138D3" w:rsidRPr="00E901E9">
        <w:rPr>
          <w:rFonts w:ascii="Arial" w:hAnsi="Arial" w:cs="Arial"/>
          <w:color w:val="212529"/>
          <w:sz w:val="24"/>
          <w:szCs w:val="24"/>
          <w:shd w:val="clear" w:color="auto" w:fill="FFFFFF"/>
        </w:rPr>
        <w:t xml:space="preserve">βελτίωσης ήταν </w:t>
      </w:r>
      <w:r w:rsidR="00E0448A" w:rsidRPr="00E901E9">
        <w:rPr>
          <w:rFonts w:ascii="Arial" w:hAnsi="Arial" w:cs="Arial"/>
          <w:color w:val="212529"/>
          <w:sz w:val="24"/>
          <w:szCs w:val="24"/>
          <w:shd w:val="clear" w:color="auto" w:fill="FFFFFF"/>
        </w:rPr>
        <w:t xml:space="preserve">εγγεγραμμένα </w:t>
      </w:r>
      <w:r w:rsidR="00C237A8" w:rsidRPr="00E901E9">
        <w:rPr>
          <w:rFonts w:ascii="Arial" w:hAnsi="Arial" w:cs="Arial"/>
          <w:color w:val="212529"/>
          <w:sz w:val="24"/>
          <w:szCs w:val="24"/>
          <w:shd w:val="clear" w:color="auto" w:fill="FFFFFF"/>
        </w:rPr>
        <w:t>με προϋπολογισμό 10 εκατομμύρια ευρώ</w:t>
      </w:r>
      <w:r w:rsidR="00E40A57" w:rsidRPr="00E901E9">
        <w:rPr>
          <w:rFonts w:ascii="Arial" w:hAnsi="Arial" w:cs="Arial"/>
          <w:color w:val="212529"/>
          <w:sz w:val="24"/>
          <w:szCs w:val="24"/>
          <w:shd w:val="clear" w:color="auto" w:fill="FFFFFF"/>
        </w:rPr>
        <w:t>, με χρονοδιάγραμμα υλοποίησης 2018-2020</w:t>
      </w:r>
      <w:r w:rsidR="00C237A8" w:rsidRPr="00E901E9">
        <w:rPr>
          <w:rFonts w:ascii="Arial" w:hAnsi="Arial" w:cs="Arial"/>
          <w:color w:val="212529"/>
          <w:sz w:val="24"/>
          <w:szCs w:val="24"/>
          <w:shd w:val="clear" w:color="auto" w:fill="FFFFFF"/>
        </w:rPr>
        <w:t>.</w:t>
      </w:r>
    </w:p>
    <w:p w14:paraId="77882CDA" w14:textId="77777777" w:rsidR="004A04FD" w:rsidRPr="00E901E9" w:rsidRDefault="004A04FD" w:rsidP="004A04FD">
      <w:pPr>
        <w:shd w:val="clear" w:color="auto" w:fill="FFFFFF"/>
        <w:spacing w:after="0"/>
        <w:jc w:val="both"/>
        <w:rPr>
          <w:rFonts w:ascii="Arial" w:hAnsi="Arial" w:cs="Arial"/>
          <w:color w:val="212529"/>
          <w:sz w:val="24"/>
          <w:szCs w:val="24"/>
          <w:shd w:val="clear" w:color="auto" w:fill="FFFFFF"/>
        </w:rPr>
      </w:pPr>
    </w:p>
    <w:p w14:paraId="3E2DB0EA" w14:textId="77777777" w:rsidR="00145BE7" w:rsidRPr="00E901E9" w:rsidRDefault="00B913B7" w:rsidP="004A04FD">
      <w:pPr>
        <w:shd w:val="clear" w:color="auto" w:fill="FFFFFF"/>
        <w:spacing w:after="0"/>
        <w:jc w:val="both"/>
        <w:rPr>
          <w:rFonts w:ascii="Arial" w:eastAsia="Times New Roman" w:hAnsi="Arial" w:cs="Arial"/>
          <w:color w:val="222222"/>
          <w:sz w:val="24"/>
          <w:szCs w:val="24"/>
          <w:lang w:eastAsia="el-GR"/>
        </w:rPr>
      </w:pPr>
      <w:r w:rsidRPr="00E901E9">
        <w:rPr>
          <w:rFonts w:ascii="Arial" w:eastAsia="Times New Roman" w:hAnsi="Arial" w:cs="Arial"/>
          <w:color w:val="222222"/>
          <w:sz w:val="24"/>
          <w:szCs w:val="24"/>
          <w:lang w:eastAsia="el-GR"/>
        </w:rPr>
        <w:t>Για την Πάρο, η</w:t>
      </w:r>
      <w:r w:rsidR="00440EBC" w:rsidRPr="00E901E9">
        <w:rPr>
          <w:rFonts w:ascii="Arial" w:eastAsia="Times New Roman" w:hAnsi="Arial" w:cs="Arial"/>
          <w:color w:val="222222"/>
          <w:sz w:val="24"/>
          <w:szCs w:val="24"/>
          <w:lang w:eastAsia="el-GR"/>
        </w:rPr>
        <w:t xml:space="preserve"> ΥΠΑ σχεδιάζει</w:t>
      </w:r>
      <w:r w:rsidR="00145BE7" w:rsidRPr="00E901E9">
        <w:rPr>
          <w:rFonts w:ascii="Arial" w:eastAsia="Times New Roman" w:hAnsi="Arial" w:cs="Arial"/>
          <w:color w:val="222222"/>
          <w:sz w:val="24"/>
          <w:szCs w:val="24"/>
          <w:lang w:eastAsia="el-GR"/>
        </w:rPr>
        <w:t>:</w:t>
      </w:r>
    </w:p>
    <w:p w14:paraId="79E8D573" w14:textId="77777777" w:rsidR="00145BE7" w:rsidRPr="00E901E9" w:rsidRDefault="00E901E9" w:rsidP="00145BE7">
      <w:pPr>
        <w:pStyle w:val="ListParagraph"/>
        <w:numPr>
          <w:ilvl w:val="0"/>
          <w:numId w:val="5"/>
        </w:numPr>
        <w:shd w:val="clear" w:color="auto" w:fill="FFFFFF"/>
        <w:spacing w:after="0"/>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να κατασκευάσει </w:t>
      </w:r>
      <w:r w:rsidR="00440EBC" w:rsidRPr="00E901E9">
        <w:rPr>
          <w:rFonts w:ascii="Arial" w:eastAsia="Times New Roman" w:hAnsi="Arial" w:cs="Arial"/>
          <w:color w:val="222222"/>
          <w:sz w:val="24"/>
          <w:szCs w:val="24"/>
          <w:lang w:eastAsia="el-GR"/>
        </w:rPr>
        <w:t xml:space="preserve">ένα νέο επιβατικό σταθμό </w:t>
      </w:r>
      <w:r w:rsidR="00145BE7" w:rsidRPr="00E901E9">
        <w:rPr>
          <w:rFonts w:ascii="Arial" w:eastAsia="Times New Roman" w:hAnsi="Arial" w:cs="Arial"/>
          <w:color w:val="222222"/>
          <w:sz w:val="24"/>
          <w:szCs w:val="24"/>
          <w:lang w:eastAsia="el-GR"/>
        </w:rPr>
        <w:t xml:space="preserve">εμβαδού </w:t>
      </w:r>
      <w:r w:rsidR="00440EBC" w:rsidRPr="00E901E9">
        <w:rPr>
          <w:rFonts w:ascii="Arial" w:eastAsia="Times New Roman" w:hAnsi="Arial" w:cs="Arial"/>
          <w:color w:val="222222"/>
          <w:sz w:val="24"/>
          <w:szCs w:val="24"/>
          <w:lang w:eastAsia="el-GR"/>
        </w:rPr>
        <w:t>8.400 τ.μ. (κυρίως κτίριο</w:t>
      </w:r>
      <w:r w:rsidR="00145BE7" w:rsidRPr="00E901E9">
        <w:rPr>
          <w:rFonts w:ascii="Arial" w:eastAsia="Times New Roman" w:hAnsi="Arial" w:cs="Arial"/>
          <w:color w:val="222222"/>
          <w:sz w:val="24"/>
          <w:szCs w:val="24"/>
          <w:lang w:eastAsia="el-GR"/>
        </w:rPr>
        <w:t>)</w:t>
      </w:r>
      <w:r w:rsidR="00440EBC" w:rsidRPr="00E901E9">
        <w:rPr>
          <w:rFonts w:ascii="Arial" w:eastAsia="Times New Roman" w:hAnsi="Arial" w:cs="Arial"/>
          <w:color w:val="222222"/>
          <w:sz w:val="24"/>
          <w:szCs w:val="24"/>
          <w:lang w:eastAsia="el-GR"/>
        </w:rPr>
        <w:t xml:space="preserve"> και επιπλέον περίπου 3.</w:t>
      </w:r>
      <w:r w:rsidR="00145BE7" w:rsidRPr="00E901E9">
        <w:rPr>
          <w:rFonts w:ascii="Arial" w:eastAsia="Times New Roman" w:hAnsi="Arial" w:cs="Arial"/>
          <w:color w:val="222222"/>
          <w:sz w:val="24"/>
          <w:szCs w:val="24"/>
          <w:lang w:eastAsia="el-GR"/>
        </w:rPr>
        <w:t>700 τ.μ. για βοηθητικούς χώρους</w:t>
      </w:r>
      <w:r w:rsidR="0052322B" w:rsidRPr="00E901E9">
        <w:rPr>
          <w:rFonts w:ascii="Arial" w:eastAsia="Times New Roman" w:hAnsi="Arial" w:cs="Arial"/>
          <w:color w:val="222222"/>
          <w:sz w:val="24"/>
          <w:szCs w:val="24"/>
          <w:lang w:eastAsia="el-GR"/>
        </w:rPr>
        <w:t xml:space="preserve"> (φυλάκιο ασφαλείας, πυροσβεστικός σταθμός, εγκαταστάσεις καυσίμων, κα). Επίσης στο σχεδιασμό περιλαμβάνονται η ανάπτυξη χώρου στάθμευσης οχημάτων, εσωτερικό δίκτυο, και διαμόρφωση χώρου μεταξύ </w:t>
      </w:r>
      <w:r w:rsidR="0052322B" w:rsidRPr="00E901E9">
        <w:rPr>
          <w:rFonts w:ascii="Arial" w:eastAsia="Times New Roman" w:hAnsi="Arial" w:cs="Arial"/>
          <w:color w:val="222222"/>
          <w:sz w:val="24"/>
          <w:szCs w:val="24"/>
          <w:lang w:eastAsia="el-GR"/>
        </w:rPr>
        <w:lastRenderedPageBreak/>
        <w:t xml:space="preserve">αεροδιαδρόμου και </w:t>
      </w:r>
      <w:r w:rsidR="000138D3" w:rsidRPr="00E901E9">
        <w:rPr>
          <w:rFonts w:ascii="Arial" w:eastAsia="Times New Roman" w:hAnsi="Arial" w:cs="Arial"/>
          <w:color w:val="222222"/>
          <w:sz w:val="24"/>
          <w:szCs w:val="24"/>
          <w:lang w:eastAsia="el-GR"/>
        </w:rPr>
        <w:t xml:space="preserve">δαπέδου στάθμευσης αεροσκαφών. </w:t>
      </w:r>
      <w:r w:rsidR="000138D3" w:rsidRPr="00E901E9">
        <w:rPr>
          <w:rFonts w:ascii="Arial" w:eastAsia="Times New Roman" w:hAnsi="Arial" w:cs="Arial"/>
          <w:b/>
          <w:color w:val="222222"/>
          <w:sz w:val="24"/>
          <w:szCs w:val="24"/>
          <w:lang w:eastAsia="el-GR"/>
        </w:rPr>
        <w:t xml:space="preserve">Οι μελέτες για τα παραπάνω έργα εγκρίθηκαν το Μάιο 2019 και διαβιβάστηκαν από την ΥΠΑ στο Γραφείο Υπουργού τον Ιούνιο του 2019. Ο προϋπολογισμός τους φαίνεται να ανέρχεται σε 37 περίπου εκατομμύρια. </w:t>
      </w:r>
    </w:p>
    <w:p w14:paraId="745191D0" w14:textId="77777777" w:rsidR="00145BE7" w:rsidRPr="00E901E9" w:rsidRDefault="00440EBC" w:rsidP="00145BE7">
      <w:pPr>
        <w:pStyle w:val="ListParagraph"/>
        <w:numPr>
          <w:ilvl w:val="0"/>
          <w:numId w:val="5"/>
        </w:numPr>
        <w:shd w:val="clear" w:color="auto" w:fill="FFFFFF"/>
        <w:spacing w:after="0"/>
        <w:jc w:val="both"/>
        <w:rPr>
          <w:rFonts w:ascii="Arial" w:eastAsia="Times New Roman" w:hAnsi="Arial" w:cs="Arial"/>
          <w:i/>
          <w:color w:val="222222"/>
          <w:sz w:val="24"/>
          <w:szCs w:val="24"/>
          <w:lang w:eastAsia="el-GR"/>
        </w:rPr>
      </w:pPr>
      <w:r w:rsidRPr="00E901E9">
        <w:rPr>
          <w:rFonts w:ascii="Arial" w:eastAsia="Times New Roman" w:hAnsi="Arial" w:cs="Arial"/>
          <w:color w:val="222222"/>
          <w:sz w:val="24"/>
          <w:szCs w:val="24"/>
          <w:lang w:eastAsia="el-GR"/>
        </w:rPr>
        <w:t xml:space="preserve">να επεκτείνει </w:t>
      </w:r>
      <w:r w:rsidR="00145BE7" w:rsidRPr="00E901E9">
        <w:rPr>
          <w:rFonts w:ascii="Arial" w:eastAsia="Times New Roman" w:hAnsi="Arial" w:cs="Arial"/>
          <w:color w:val="222222"/>
          <w:sz w:val="24"/>
          <w:szCs w:val="24"/>
          <w:lang w:eastAsia="el-GR"/>
        </w:rPr>
        <w:t>αμφίπλευρα το μήκος του διαδρόμου κατά 2</w:t>
      </w:r>
      <w:r w:rsidRPr="00E901E9">
        <w:rPr>
          <w:rFonts w:ascii="Arial" w:eastAsia="Times New Roman" w:hAnsi="Arial" w:cs="Arial"/>
          <w:color w:val="222222"/>
          <w:sz w:val="24"/>
          <w:szCs w:val="24"/>
          <w:lang w:eastAsia="el-GR"/>
        </w:rPr>
        <w:t>00μ</w:t>
      </w:r>
      <w:r w:rsidR="00145BE7" w:rsidRPr="00E901E9">
        <w:rPr>
          <w:rFonts w:ascii="Arial" w:eastAsia="Times New Roman" w:hAnsi="Arial" w:cs="Arial"/>
          <w:color w:val="222222"/>
          <w:sz w:val="24"/>
          <w:szCs w:val="24"/>
          <w:lang w:eastAsia="el-GR"/>
        </w:rPr>
        <w:t xml:space="preserve"> και 200μ</w:t>
      </w:r>
      <w:r w:rsidR="001B7B2F" w:rsidRPr="00E901E9">
        <w:rPr>
          <w:rFonts w:ascii="Arial" w:eastAsia="Times New Roman" w:hAnsi="Arial" w:cs="Arial"/>
          <w:color w:val="222222"/>
          <w:sz w:val="24"/>
          <w:szCs w:val="24"/>
          <w:lang w:eastAsia="el-GR"/>
        </w:rPr>
        <w:t xml:space="preserve">. μαζί με εργασίες </w:t>
      </w:r>
      <w:proofErr w:type="spellStart"/>
      <w:r w:rsidR="001B7B2F" w:rsidRPr="00E901E9">
        <w:rPr>
          <w:rFonts w:ascii="Arial" w:eastAsia="Times New Roman" w:hAnsi="Arial" w:cs="Arial"/>
          <w:color w:val="222222"/>
          <w:sz w:val="24"/>
          <w:szCs w:val="24"/>
          <w:lang w:eastAsia="el-GR"/>
        </w:rPr>
        <w:t>φωτοσήμανσης</w:t>
      </w:r>
      <w:proofErr w:type="spellEnd"/>
      <w:r w:rsidR="001B7B2F" w:rsidRPr="00E901E9">
        <w:rPr>
          <w:rFonts w:ascii="Arial" w:eastAsia="Times New Roman" w:hAnsi="Arial" w:cs="Arial"/>
          <w:color w:val="222222"/>
          <w:sz w:val="24"/>
          <w:szCs w:val="24"/>
          <w:lang w:eastAsia="el-GR"/>
        </w:rPr>
        <w:t xml:space="preserve"> και μικρής κλίμακας τροποποιήσεις της περιμετρικής οδού στις περιοχές επέκτασης του διαδρόμου. </w:t>
      </w:r>
      <w:r w:rsidR="001B7B2F" w:rsidRPr="00E901E9">
        <w:rPr>
          <w:rFonts w:ascii="Arial" w:eastAsia="Times New Roman" w:hAnsi="Arial" w:cs="Arial"/>
          <w:b/>
          <w:i/>
          <w:color w:val="222222"/>
          <w:sz w:val="24"/>
          <w:szCs w:val="24"/>
          <w:lang w:eastAsia="el-GR"/>
        </w:rPr>
        <w:t>Η οριστική μελέτη της επέκτασης έχει εγκριθεί με την Απόφαση ΔΤΥ/Δ7/Δ/23579/4393/03.10.201</w:t>
      </w:r>
      <w:r w:rsidR="00BA6406" w:rsidRPr="00E901E9">
        <w:rPr>
          <w:rFonts w:ascii="Arial" w:eastAsia="Times New Roman" w:hAnsi="Arial" w:cs="Arial"/>
          <w:b/>
          <w:i/>
          <w:color w:val="222222"/>
          <w:sz w:val="24"/>
          <w:szCs w:val="24"/>
          <w:lang w:eastAsia="el-GR"/>
        </w:rPr>
        <w:t>8</w:t>
      </w:r>
      <w:r w:rsidR="001B7B2F" w:rsidRPr="00E901E9">
        <w:rPr>
          <w:rFonts w:ascii="Arial" w:eastAsia="Times New Roman" w:hAnsi="Arial" w:cs="Arial"/>
          <w:b/>
          <w:i/>
          <w:color w:val="222222"/>
          <w:sz w:val="24"/>
          <w:szCs w:val="24"/>
          <w:lang w:eastAsia="el-GR"/>
        </w:rPr>
        <w:t xml:space="preserve"> του Υπουργείου  Μεταφορών και Υποδομών με προϋπολογισμό 2.450.000€.</w:t>
      </w:r>
      <w:r w:rsidR="001B7B2F" w:rsidRPr="00E901E9">
        <w:rPr>
          <w:rFonts w:ascii="Arial" w:eastAsia="Times New Roman" w:hAnsi="Arial" w:cs="Arial"/>
          <w:i/>
          <w:color w:val="222222"/>
          <w:sz w:val="24"/>
          <w:szCs w:val="24"/>
          <w:lang w:eastAsia="el-GR"/>
        </w:rPr>
        <w:t xml:space="preserve">  </w:t>
      </w:r>
    </w:p>
    <w:p w14:paraId="7853CE46" w14:textId="77777777" w:rsidR="00BA6406" w:rsidRPr="00E901E9" w:rsidRDefault="00E901E9" w:rsidP="00BA6406">
      <w:pPr>
        <w:pStyle w:val="ListParagraph"/>
        <w:numPr>
          <w:ilvl w:val="0"/>
          <w:numId w:val="5"/>
        </w:numPr>
        <w:shd w:val="clear" w:color="auto" w:fill="FFFFFF"/>
        <w:spacing w:after="0"/>
        <w:jc w:val="both"/>
        <w:rPr>
          <w:rFonts w:ascii="Arial" w:eastAsia="Times New Roman" w:hAnsi="Arial" w:cs="Arial"/>
          <w:b/>
          <w:i/>
          <w:color w:val="222222"/>
          <w:sz w:val="24"/>
          <w:szCs w:val="24"/>
          <w:lang w:eastAsia="el-GR"/>
        </w:rPr>
      </w:pPr>
      <w:r>
        <w:rPr>
          <w:rFonts w:ascii="Arial" w:eastAsia="Times New Roman" w:hAnsi="Arial" w:cs="Arial"/>
          <w:color w:val="222222"/>
          <w:sz w:val="24"/>
          <w:szCs w:val="24"/>
          <w:lang w:eastAsia="el-GR"/>
        </w:rPr>
        <w:t>τ</w:t>
      </w:r>
      <w:r w:rsidR="00BA6406" w:rsidRPr="00E901E9">
        <w:rPr>
          <w:rFonts w:ascii="Arial" w:eastAsia="Times New Roman" w:hAnsi="Arial" w:cs="Arial"/>
          <w:color w:val="222222"/>
          <w:sz w:val="24"/>
          <w:szCs w:val="24"/>
          <w:lang w:eastAsia="el-GR"/>
        </w:rPr>
        <w:t>η</w:t>
      </w:r>
      <w:r>
        <w:rPr>
          <w:rFonts w:ascii="Arial" w:eastAsia="Times New Roman" w:hAnsi="Arial" w:cs="Arial"/>
          <w:color w:val="222222"/>
          <w:sz w:val="24"/>
          <w:szCs w:val="24"/>
          <w:lang w:eastAsia="el-GR"/>
        </w:rPr>
        <w:t>ν</w:t>
      </w:r>
      <w:r w:rsidR="00BA6406" w:rsidRPr="00E901E9">
        <w:rPr>
          <w:rFonts w:ascii="Arial" w:eastAsia="Times New Roman" w:hAnsi="Arial" w:cs="Arial"/>
          <w:color w:val="222222"/>
          <w:sz w:val="24"/>
          <w:szCs w:val="24"/>
          <w:lang w:eastAsia="el-GR"/>
        </w:rPr>
        <w:t xml:space="preserve"> επέκταση του δαπέδου στάθμευσης αεροσκαφών. </w:t>
      </w:r>
      <w:r w:rsidR="00BA6406" w:rsidRPr="00E901E9">
        <w:rPr>
          <w:rFonts w:ascii="Arial" w:eastAsia="Times New Roman" w:hAnsi="Arial" w:cs="Arial"/>
          <w:b/>
          <w:i/>
          <w:color w:val="222222"/>
          <w:sz w:val="24"/>
          <w:szCs w:val="24"/>
          <w:lang w:eastAsia="el-GR"/>
        </w:rPr>
        <w:t xml:space="preserve">Και σε αυτό το έργο βελτίωσης υφίσταται εγκεκριμένη οριστική μελέτη με την Απόφαση ΥΠΑ/ΔΤΥ/Δ/434/60.07.01.2019 προϋπολογισμού 1.897.200€   </w:t>
      </w:r>
    </w:p>
    <w:p w14:paraId="421D3B0E" w14:textId="77777777" w:rsidR="00B913B7" w:rsidRPr="00E901E9" w:rsidRDefault="00B913B7" w:rsidP="00C452CD">
      <w:pPr>
        <w:shd w:val="clear" w:color="auto" w:fill="FFFFFF"/>
        <w:spacing w:after="0"/>
        <w:jc w:val="both"/>
        <w:rPr>
          <w:rFonts w:ascii="Arial" w:eastAsia="Times New Roman" w:hAnsi="Arial" w:cs="Arial"/>
          <w:b/>
          <w:i/>
          <w:color w:val="222222"/>
          <w:sz w:val="24"/>
          <w:szCs w:val="24"/>
          <w:lang w:eastAsia="el-GR"/>
        </w:rPr>
      </w:pPr>
      <w:r w:rsidRPr="00E901E9">
        <w:rPr>
          <w:rFonts w:ascii="Arial" w:eastAsia="Times New Roman" w:hAnsi="Arial" w:cs="Arial"/>
          <w:b/>
          <w:color w:val="222222"/>
          <w:sz w:val="24"/>
          <w:szCs w:val="24"/>
          <w:lang w:eastAsia="el-GR"/>
        </w:rPr>
        <w:t xml:space="preserve">Επειδή: </w:t>
      </w:r>
    </w:p>
    <w:p w14:paraId="766F6A04" w14:textId="77777777" w:rsidR="00B913B7" w:rsidRPr="00E901E9" w:rsidRDefault="00B913B7" w:rsidP="00B913B7">
      <w:pPr>
        <w:pStyle w:val="ListParagraph"/>
        <w:numPr>
          <w:ilvl w:val="0"/>
          <w:numId w:val="4"/>
        </w:numPr>
        <w:shd w:val="clear" w:color="auto" w:fill="FFFFFF"/>
        <w:spacing w:after="390"/>
        <w:jc w:val="both"/>
        <w:rPr>
          <w:rFonts w:ascii="Arial" w:eastAsia="Times New Roman" w:hAnsi="Arial" w:cs="Arial"/>
          <w:color w:val="222222"/>
          <w:sz w:val="24"/>
          <w:szCs w:val="24"/>
          <w:lang w:eastAsia="el-GR"/>
        </w:rPr>
      </w:pPr>
      <w:r w:rsidRPr="00E901E9">
        <w:rPr>
          <w:rFonts w:ascii="Arial" w:eastAsia="Times New Roman" w:hAnsi="Arial" w:cs="Arial"/>
          <w:color w:val="222222"/>
          <w:sz w:val="24"/>
          <w:szCs w:val="24"/>
          <w:lang w:eastAsia="el-GR"/>
        </w:rPr>
        <w:t xml:space="preserve">Αποτελεί ύψιστη προτεραιότητα ασφάλειας και ποιότητας </w:t>
      </w:r>
      <w:r w:rsidRPr="00E901E9">
        <w:rPr>
          <w:rFonts w:ascii="Arial" w:eastAsia="Times New Roman" w:hAnsi="Arial" w:cs="Arial"/>
          <w:bCs/>
          <w:kern w:val="28"/>
          <w:sz w:val="24"/>
          <w:szCs w:val="24"/>
          <w:lang w:eastAsia="el-GR"/>
        </w:rPr>
        <w:t>των παρεχόμενων υπηρεσιών προς τους κατοίκους και τους επισκέπτες της Πάρου η επέκταση των κτιριακών εγκαταστάσεων</w:t>
      </w:r>
      <w:r w:rsidR="00BD37A1" w:rsidRPr="00E901E9">
        <w:rPr>
          <w:rFonts w:ascii="Arial" w:eastAsia="Times New Roman" w:hAnsi="Arial" w:cs="Arial"/>
          <w:bCs/>
          <w:kern w:val="28"/>
          <w:sz w:val="24"/>
          <w:szCs w:val="24"/>
          <w:lang w:eastAsia="el-GR"/>
        </w:rPr>
        <w:t>.</w:t>
      </w:r>
    </w:p>
    <w:p w14:paraId="2B4304CE" w14:textId="77777777" w:rsidR="009101F6" w:rsidRPr="00E901E9" w:rsidRDefault="009101F6" w:rsidP="009101F6">
      <w:pPr>
        <w:pStyle w:val="ListParagraph"/>
        <w:numPr>
          <w:ilvl w:val="0"/>
          <w:numId w:val="4"/>
        </w:numPr>
        <w:shd w:val="clear" w:color="auto" w:fill="FFFFFF"/>
        <w:spacing w:after="390"/>
        <w:jc w:val="both"/>
        <w:rPr>
          <w:rFonts w:ascii="Arial" w:eastAsia="Times New Roman" w:hAnsi="Arial" w:cs="Arial"/>
          <w:color w:val="222222"/>
          <w:sz w:val="24"/>
          <w:szCs w:val="24"/>
          <w:lang w:eastAsia="el-GR"/>
        </w:rPr>
      </w:pPr>
      <w:r w:rsidRPr="00E901E9">
        <w:rPr>
          <w:rFonts w:ascii="Arial" w:eastAsia="Times New Roman" w:hAnsi="Arial" w:cs="Arial"/>
          <w:color w:val="222222"/>
          <w:sz w:val="24"/>
          <w:szCs w:val="24"/>
          <w:lang w:eastAsia="el-GR"/>
        </w:rPr>
        <w:t>Πρόκειται για μια σημαντική κρατική επένδυση εθνικής σημασίας, που θα συμβάλει στη τοπική και Κυκλαδική ανάπτυξη και πρώτιστα στην ευημερία του συνόλου της τοπικής μας κοινωνίας.</w:t>
      </w:r>
    </w:p>
    <w:p w14:paraId="451C154C" w14:textId="77777777" w:rsidR="00C452CD" w:rsidRPr="00E901E9" w:rsidRDefault="00BD37A1" w:rsidP="00BD37A1">
      <w:pPr>
        <w:pStyle w:val="ListParagraph"/>
        <w:numPr>
          <w:ilvl w:val="0"/>
          <w:numId w:val="4"/>
        </w:numPr>
        <w:shd w:val="clear" w:color="auto" w:fill="FFFFFF"/>
        <w:spacing w:after="390"/>
        <w:jc w:val="both"/>
        <w:rPr>
          <w:rFonts w:ascii="Arial" w:eastAsia="Times New Roman" w:hAnsi="Arial" w:cs="Arial"/>
          <w:color w:val="222222"/>
          <w:sz w:val="24"/>
          <w:szCs w:val="24"/>
          <w:lang w:eastAsia="el-GR"/>
        </w:rPr>
      </w:pPr>
      <w:r w:rsidRPr="00E901E9">
        <w:rPr>
          <w:rFonts w:ascii="Arial" w:eastAsia="Times New Roman" w:hAnsi="Arial" w:cs="Arial"/>
          <w:color w:val="222222"/>
          <w:sz w:val="24"/>
          <w:szCs w:val="24"/>
          <w:lang w:eastAsia="el-GR"/>
        </w:rPr>
        <w:t xml:space="preserve">Έχει υποβληθεί ο φάκελος τροποποίησης των Περιβαλλοντικών Όρων για τα νέο κτίριο του </w:t>
      </w:r>
      <w:proofErr w:type="spellStart"/>
      <w:r w:rsidRPr="00E901E9">
        <w:rPr>
          <w:rFonts w:ascii="Arial" w:eastAsia="Times New Roman" w:hAnsi="Arial" w:cs="Arial"/>
          <w:color w:val="222222"/>
          <w:sz w:val="24"/>
          <w:szCs w:val="24"/>
          <w:lang w:eastAsia="el-GR"/>
        </w:rPr>
        <w:t>Αεροσταθμού</w:t>
      </w:r>
      <w:proofErr w:type="spellEnd"/>
      <w:r w:rsidRPr="00E901E9">
        <w:rPr>
          <w:rFonts w:ascii="Arial" w:eastAsia="Times New Roman" w:hAnsi="Arial" w:cs="Arial"/>
          <w:color w:val="222222"/>
          <w:sz w:val="24"/>
          <w:szCs w:val="24"/>
          <w:lang w:eastAsia="el-GR"/>
        </w:rPr>
        <w:t xml:space="preserve"> στο Υπουργείο Περιβάλλοντος κα</w:t>
      </w:r>
      <w:r w:rsidR="00C452CD" w:rsidRPr="00E901E9">
        <w:rPr>
          <w:rFonts w:ascii="Arial" w:eastAsia="Times New Roman" w:hAnsi="Arial" w:cs="Arial"/>
          <w:color w:val="222222"/>
          <w:sz w:val="24"/>
          <w:szCs w:val="24"/>
          <w:lang w:eastAsia="el-GR"/>
        </w:rPr>
        <w:t>ι</w:t>
      </w:r>
      <w:r w:rsidRPr="00E901E9">
        <w:rPr>
          <w:rFonts w:ascii="Arial" w:eastAsia="Times New Roman" w:hAnsi="Arial" w:cs="Arial"/>
          <w:color w:val="222222"/>
          <w:sz w:val="24"/>
          <w:szCs w:val="24"/>
          <w:lang w:eastAsia="el-GR"/>
        </w:rPr>
        <w:t xml:space="preserve"> Ενέργειας. </w:t>
      </w:r>
    </w:p>
    <w:p w14:paraId="6169E2DE" w14:textId="77777777" w:rsidR="00D56C8E" w:rsidRPr="00E901E9" w:rsidRDefault="00E83885" w:rsidP="00BD37A1">
      <w:pPr>
        <w:pStyle w:val="ListParagraph"/>
        <w:numPr>
          <w:ilvl w:val="0"/>
          <w:numId w:val="4"/>
        </w:numPr>
        <w:shd w:val="clear" w:color="auto" w:fill="FFFFFF"/>
        <w:spacing w:after="390"/>
        <w:jc w:val="both"/>
        <w:rPr>
          <w:rFonts w:ascii="Arial" w:eastAsia="Times New Roman" w:hAnsi="Arial" w:cs="Arial"/>
          <w:color w:val="222222"/>
          <w:sz w:val="24"/>
          <w:szCs w:val="24"/>
          <w:lang w:eastAsia="el-GR"/>
        </w:rPr>
      </w:pPr>
      <w:r w:rsidRPr="00E901E9">
        <w:rPr>
          <w:rFonts w:ascii="Arial" w:eastAsia="Times New Roman" w:hAnsi="Arial" w:cs="Arial"/>
          <w:color w:val="222222"/>
          <w:sz w:val="24"/>
          <w:szCs w:val="24"/>
          <w:lang w:eastAsia="el-GR"/>
        </w:rPr>
        <w:t xml:space="preserve">Στην </w:t>
      </w:r>
      <w:r w:rsidR="00C452CD" w:rsidRPr="00E901E9">
        <w:rPr>
          <w:rFonts w:ascii="Arial" w:eastAsia="Times New Roman" w:hAnsi="Arial" w:cs="Arial"/>
          <w:color w:val="222222"/>
          <w:sz w:val="24"/>
          <w:szCs w:val="24"/>
          <w:lang w:eastAsia="el-GR"/>
        </w:rPr>
        <w:t>ε</w:t>
      </w:r>
      <w:r w:rsidRPr="00E901E9">
        <w:rPr>
          <w:rFonts w:ascii="Arial" w:eastAsia="Times New Roman" w:hAnsi="Arial" w:cs="Arial"/>
          <w:color w:val="222222"/>
          <w:sz w:val="24"/>
          <w:szCs w:val="24"/>
          <w:lang w:eastAsia="el-GR"/>
        </w:rPr>
        <w:t>πόμενη</w:t>
      </w:r>
      <w:r w:rsidR="00C452CD" w:rsidRPr="00E901E9">
        <w:rPr>
          <w:rFonts w:ascii="Arial" w:eastAsia="Times New Roman" w:hAnsi="Arial" w:cs="Arial"/>
          <w:color w:val="222222"/>
          <w:sz w:val="24"/>
          <w:szCs w:val="24"/>
          <w:lang w:eastAsia="el-GR"/>
        </w:rPr>
        <w:t xml:space="preserve"> τουριστική περίοδο </w:t>
      </w:r>
      <w:r w:rsidRPr="00E901E9">
        <w:rPr>
          <w:rFonts w:ascii="Arial" w:eastAsia="Times New Roman" w:hAnsi="Arial" w:cs="Arial"/>
          <w:color w:val="222222"/>
          <w:sz w:val="24"/>
          <w:szCs w:val="24"/>
          <w:lang w:eastAsia="el-GR"/>
        </w:rPr>
        <w:t>αναμένεται εξίσου μεγάλος αριθμός επισκεπτών στο νησί</w:t>
      </w:r>
    </w:p>
    <w:p w14:paraId="36314BD2" w14:textId="77777777" w:rsidR="00D56C8E" w:rsidRPr="00E901E9" w:rsidRDefault="00A511C8" w:rsidP="00D56C8E">
      <w:pPr>
        <w:widowControl w:val="0"/>
        <w:overflowPunct w:val="0"/>
        <w:autoSpaceDE w:val="0"/>
        <w:autoSpaceDN w:val="0"/>
        <w:adjustRightInd w:val="0"/>
        <w:spacing w:after="0" w:line="240" w:lineRule="auto"/>
        <w:jc w:val="both"/>
        <w:rPr>
          <w:rFonts w:ascii="Arial" w:eastAsia="Times New Roman" w:hAnsi="Arial" w:cs="Arial"/>
          <w:kern w:val="28"/>
          <w:sz w:val="24"/>
          <w:szCs w:val="24"/>
          <w:lang w:eastAsia="el-GR"/>
        </w:rPr>
      </w:pPr>
      <w:r w:rsidRPr="00E901E9">
        <w:rPr>
          <w:rFonts w:ascii="Arial" w:eastAsia="Times New Roman" w:hAnsi="Arial" w:cs="Arial"/>
          <w:b/>
          <w:bCs/>
          <w:kern w:val="28"/>
          <w:sz w:val="24"/>
          <w:szCs w:val="24"/>
          <w:lang w:eastAsia="el-GR"/>
        </w:rPr>
        <w:t xml:space="preserve">Ερωτώνται οι κ.κ. Υπουργοί: </w:t>
      </w:r>
    </w:p>
    <w:p w14:paraId="1C3683B8" w14:textId="77777777" w:rsidR="00D56C8E" w:rsidRPr="00E901E9" w:rsidRDefault="00D56C8E" w:rsidP="00D56C8E">
      <w:pPr>
        <w:widowControl w:val="0"/>
        <w:overflowPunct w:val="0"/>
        <w:autoSpaceDE w:val="0"/>
        <w:autoSpaceDN w:val="0"/>
        <w:adjustRightInd w:val="0"/>
        <w:spacing w:after="0" w:line="240" w:lineRule="auto"/>
        <w:jc w:val="both"/>
        <w:rPr>
          <w:rFonts w:ascii="Arial" w:eastAsia="Times New Roman" w:hAnsi="Arial" w:cs="Arial"/>
          <w:kern w:val="28"/>
          <w:sz w:val="24"/>
          <w:szCs w:val="24"/>
          <w:lang w:eastAsia="el-GR"/>
        </w:rPr>
      </w:pPr>
    </w:p>
    <w:p w14:paraId="7267E7CF" w14:textId="77777777" w:rsidR="00236EF0" w:rsidRPr="00E901E9" w:rsidRDefault="00236EF0" w:rsidP="00236696">
      <w:pPr>
        <w:pStyle w:val="ListParagraph"/>
        <w:widowControl w:val="0"/>
        <w:numPr>
          <w:ilvl w:val="0"/>
          <w:numId w:val="6"/>
        </w:numPr>
        <w:overflowPunct w:val="0"/>
        <w:autoSpaceDE w:val="0"/>
        <w:autoSpaceDN w:val="0"/>
        <w:adjustRightInd w:val="0"/>
        <w:spacing w:after="0" w:line="360" w:lineRule="auto"/>
        <w:jc w:val="both"/>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 xml:space="preserve">Ποιο είναι το </w:t>
      </w:r>
      <w:r w:rsidRPr="00E901E9">
        <w:rPr>
          <w:rFonts w:ascii="Arial" w:eastAsia="Times New Roman" w:hAnsi="Arial" w:cs="Arial"/>
          <w:b/>
          <w:bCs/>
          <w:kern w:val="28"/>
          <w:sz w:val="24"/>
          <w:szCs w:val="24"/>
          <w:u w:val="single"/>
          <w:lang w:eastAsia="el-GR"/>
        </w:rPr>
        <w:t>χρονοδιάγραμμα ενεργειών</w:t>
      </w:r>
      <w:r w:rsidRPr="00E901E9">
        <w:rPr>
          <w:rFonts w:ascii="Arial" w:eastAsia="Times New Roman" w:hAnsi="Arial" w:cs="Arial"/>
          <w:b/>
          <w:bCs/>
          <w:kern w:val="28"/>
          <w:sz w:val="24"/>
          <w:szCs w:val="24"/>
          <w:lang w:eastAsia="el-GR"/>
        </w:rPr>
        <w:t xml:space="preserve"> του Υπουργείο</w:t>
      </w:r>
      <w:r w:rsidR="00E901E9">
        <w:rPr>
          <w:rFonts w:ascii="Arial" w:eastAsia="Times New Roman" w:hAnsi="Arial" w:cs="Arial"/>
          <w:b/>
          <w:bCs/>
          <w:kern w:val="28"/>
          <w:sz w:val="24"/>
          <w:szCs w:val="24"/>
          <w:lang w:eastAsia="el-GR"/>
        </w:rPr>
        <w:t>υ</w:t>
      </w:r>
      <w:r w:rsidRPr="00E901E9">
        <w:rPr>
          <w:rFonts w:ascii="Arial" w:eastAsia="Times New Roman" w:hAnsi="Arial" w:cs="Arial"/>
          <w:b/>
          <w:bCs/>
          <w:kern w:val="28"/>
          <w:sz w:val="24"/>
          <w:szCs w:val="24"/>
          <w:lang w:eastAsia="el-GR"/>
        </w:rPr>
        <w:t xml:space="preserve"> Μεταφορών και Υποδομών</w:t>
      </w:r>
      <w:r w:rsidR="00E901E9">
        <w:rPr>
          <w:rFonts w:ascii="Arial" w:eastAsia="Times New Roman" w:hAnsi="Arial" w:cs="Arial"/>
          <w:b/>
          <w:bCs/>
          <w:kern w:val="28"/>
          <w:sz w:val="24"/>
          <w:szCs w:val="24"/>
          <w:lang w:eastAsia="el-GR"/>
        </w:rPr>
        <w:t>,</w:t>
      </w:r>
      <w:r w:rsidRPr="00E901E9">
        <w:rPr>
          <w:rFonts w:ascii="Arial" w:eastAsia="Times New Roman" w:hAnsi="Arial" w:cs="Arial"/>
          <w:b/>
          <w:bCs/>
          <w:kern w:val="28"/>
          <w:sz w:val="24"/>
          <w:szCs w:val="24"/>
          <w:lang w:eastAsia="el-GR"/>
        </w:rPr>
        <w:t xml:space="preserve"> ώστε να ολοκληρωθεί η επέκταση των κτιριακών εγκαταστάσεων και του αεροδιαδρόμου του Κρατικού Αερολιμένα Πάρου;</w:t>
      </w:r>
    </w:p>
    <w:p w14:paraId="1734D25C" w14:textId="77777777" w:rsidR="00BA6406" w:rsidRPr="00E901E9" w:rsidRDefault="00BA6406" w:rsidP="00236696">
      <w:pPr>
        <w:pStyle w:val="ListParagraph"/>
        <w:widowControl w:val="0"/>
        <w:numPr>
          <w:ilvl w:val="0"/>
          <w:numId w:val="6"/>
        </w:numPr>
        <w:overflowPunct w:val="0"/>
        <w:autoSpaceDE w:val="0"/>
        <w:autoSpaceDN w:val="0"/>
        <w:adjustRightInd w:val="0"/>
        <w:spacing w:after="0" w:line="360" w:lineRule="auto"/>
        <w:jc w:val="both"/>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 xml:space="preserve">Πότε θα </w:t>
      </w:r>
      <w:r w:rsidR="00C87FEA" w:rsidRPr="00E901E9">
        <w:rPr>
          <w:rFonts w:ascii="Arial" w:eastAsia="Times New Roman" w:hAnsi="Arial" w:cs="Arial"/>
          <w:b/>
          <w:bCs/>
          <w:kern w:val="28"/>
          <w:sz w:val="24"/>
          <w:szCs w:val="24"/>
          <w:lang w:eastAsia="el-GR"/>
        </w:rPr>
        <w:t xml:space="preserve">δημοπρατηθούν τα έργα </w:t>
      </w:r>
      <w:r w:rsidR="00746C34" w:rsidRPr="00E901E9">
        <w:rPr>
          <w:rFonts w:ascii="Arial" w:eastAsia="Times New Roman" w:hAnsi="Arial" w:cs="Arial"/>
          <w:b/>
          <w:bCs/>
          <w:kern w:val="28"/>
          <w:sz w:val="24"/>
          <w:szCs w:val="24"/>
          <w:lang w:eastAsia="el-GR"/>
        </w:rPr>
        <w:t xml:space="preserve">για τα οποία υφίστανται ολοκληρωμένες και εγκεκριμένες οριστικές μελέτες, ήτοι </w:t>
      </w:r>
      <w:r w:rsidR="00C87FEA" w:rsidRPr="00E901E9">
        <w:rPr>
          <w:rFonts w:ascii="Arial" w:eastAsia="Times New Roman" w:hAnsi="Arial" w:cs="Arial"/>
          <w:b/>
          <w:bCs/>
          <w:kern w:val="28"/>
          <w:sz w:val="24"/>
          <w:szCs w:val="24"/>
          <w:lang w:eastAsia="el-GR"/>
        </w:rPr>
        <w:t xml:space="preserve">(α) </w:t>
      </w:r>
      <w:r w:rsidR="00746C34" w:rsidRPr="00E901E9">
        <w:rPr>
          <w:rFonts w:ascii="Arial" w:eastAsia="Times New Roman" w:hAnsi="Arial" w:cs="Arial"/>
          <w:b/>
          <w:bCs/>
          <w:kern w:val="28"/>
          <w:sz w:val="24"/>
          <w:szCs w:val="24"/>
          <w:lang w:eastAsia="el-GR"/>
        </w:rPr>
        <w:t>η</w:t>
      </w:r>
      <w:r w:rsidRPr="00E901E9">
        <w:rPr>
          <w:rFonts w:ascii="Arial" w:eastAsia="Times New Roman" w:hAnsi="Arial" w:cs="Arial"/>
          <w:b/>
          <w:bCs/>
          <w:kern w:val="28"/>
          <w:sz w:val="24"/>
          <w:szCs w:val="24"/>
          <w:lang w:eastAsia="el-GR"/>
        </w:rPr>
        <w:t xml:space="preserve"> </w:t>
      </w:r>
      <w:r w:rsidRPr="00E901E9">
        <w:rPr>
          <w:rFonts w:ascii="Arial" w:eastAsia="Times New Roman" w:hAnsi="Arial" w:cs="Arial"/>
          <w:b/>
          <w:bCs/>
          <w:kern w:val="28"/>
          <w:sz w:val="24"/>
          <w:szCs w:val="24"/>
          <w:u w:val="single"/>
          <w:lang w:eastAsia="el-GR"/>
        </w:rPr>
        <w:t>επέκταση του αεροδιαδρόμου και των συνοδών έργων</w:t>
      </w:r>
      <w:r w:rsidR="00C87FEA" w:rsidRPr="00E901E9">
        <w:rPr>
          <w:rFonts w:ascii="Arial" w:eastAsia="Times New Roman" w:hAnsi="Arial" w:cs="Arial"/>
          <w:b/>
          <w:bCs/>
          <w:kern w:val="28"/>
          <w:sz w:val="24"/>
          <w:szCs w:val="24"/>
          <w:lang w:eastAsia="el-GR"/>
        </w:rPr>
        <w:t xml:space="preserve"> και (β) </w:t>
      </w:r>
      <w:r w:rsidR="00746C34" w:rsidRPr="00E901E9">
        <w:rPr>
          <w:rFonts w:ascii="Arial" w:eastAsia="Times New Roman" w:hAnsi="Arial" w:cs="Arial"/>
          <w:b/>
          <w:bCs/>
          <w:kern w:val="28"/>
          <w:sz w:val="24"/>
          <w:szCs w:val="24"/>
          <w:lang w:eastAsia="el-GR"/>
        </w:rPr>
        <w:t xml:space="preserve">η </w:t>
      </w:r>
      <w:r w:rsidR="00C87FEA" w:rsidRPr="00E901E9">
        <w:rPr>
          <w:rFonts w:ascii="Arial" w:eastAsia="Times New Roman" w:hAnsi="Arial" w:cs="Arial"/>
          <w:b/>
          <w:color w:val="222222"/>
          <w:sz w:val="24"/>
          <w:szCs w:val="24"/>
          <w:u w:val="single"/>
          <w:lang w:eastAsia="el-GR"/>
        </w:rPr>
        <w:t>επέκταση του δαπέδου στάθμευσης αεροσκαφών</w:t>
      </w:r>
      <w:r w:rsidR="00C87FEA" w:rsidRPr="00E901E9">
        <w:rPr>
          <w:rFonts w:ascii="Arial" w:eastAsia="Times New Roman" w:hAnsi="Arial" w:cs="Arial"/>
          <w:b/>
          <w:color w:val="222222"/>
          <w:sz w:val="24"/>
          <w:szCs w:val="24"/>
          <w:lang w:eastAsia="el-GR"/>
        </w:rPr>
        <w:t>;</w:t>
      </w:r>
    </w:p>
    <w:p w14:paraId="6076C519" w14:textId="77777777" w:rsidR="00BD37A1" w:rsidRPr="00E901E9" w:rsidRDefault="00BD37A1" w:rsidP="00236696">
      <w:pPr>
        <w:pStyle w:val="ListParagraph"/>
        <w:widowControl w:val="0"/>
        <w:numPr>
          <w:ilvl w:val="0"/>
          <w:numId w:val="6"/>
        </w:numPr>
        <w:overflowPunct w:val="0"/>
        <w:autoSpaceDE w:val="0"/>
        <w:autoSpaceDN w:val="0"/>
        <w:adjustRightInd w:val="0"/>
        <w:spacing w:after="0" w:line="360" w:lineRule="auto"/>
        <w:jc w:val="both"/>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 xml:space="preserve">Πότε θα εγκριθούν οι νέοι Περιβαλλοντικοί Όροι για τα νέο κτίριο του </w:t>
      </w:r>
      <w:proofErr w:type="spellStart"/>
      <w:r w:rsidRPr="00E901E9">
        <w:rPr>
          <w:rFonts w:ascii="Arial" w:eastAsia="Times New Roman" w:hAnsi="Arial" w:cs="Arial"/>
          <w:b/>
          <w:bCs/>
          <w:kern w:val="28"/>
          <w:sz w:val="24"/>
          <w:szCs w:val="24"/>
          <w:lang w:eastAsia="el-GR"/>
        </w:rPr>
        <w:t>Αεροσταθμού</w:t>
      </w:r>
      <w:proofErr w:type="spellEnd"/>
      <w:r w:rsidRPr="00E901E9">
        <w:rPr>
          <w:rFonts w:ascii="Arial" w:eastAsia="Times New Roman" w:hAnsi="Arial" w:cs="Arial"/>
          <w:b/>
          <w:bCs/>
          <w:kern w:val="28"/>
          <w:sz w:val="24"/>
          <w:szCs w:val="24"/>
          <w:lang w:eastAsia="el-GR"/>
        </w:rPr>
        <w:t xml:space="preserve"> από το Υπουργείο Περιβάλλοντος κα Ενέργειας;</w:t>
      </w:r>
    </w:p>
    <w:p w14:paraId="47743A55" w14:textId="77777777" w:rsidR="00D56C8E" w:rsidRPr="00E901E9" w:rsidRDefault="005F1C77" w:rsidP="00236696">
      <w:pPr>
        <w:pStyle w:val="ListParagraph"/>
        <w:widowControl w:val="0"/>
        <w:numPr>
          <w:ilvl w:val="0"/>
          <w:numId w:val="6"/>
        </w:numPr>
        <w:overflowPunct w:val="0"/>
        <w:autoSpaceDE w:val="0"/>
        <w:autoSpaceDN w:val="0"/>
        <w:adjustRightInd w:val="0"/>
        <w:spacing w:after="0" w:line="360" w:lineRule="auto"/>
        <w:jc w:val="both"/>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lastRenderedPageBreak/>
        <w:t xml:space="preserve">Σε </w:t>
      </w:r>
      <w:r w:rsidR="00236696" w:rsidRPr="00E901E9">
        <w:rPr>
          <w:rFonts w:ascii="Arial" w:eastAsia="Times New Roman" w:hAnsi="Arial" w:cs="Arial"/>
          <w:b/>
          <w:bCs/>
          <w:kern w:val="28"/>
          <w:sz w:val="24"/>
          <w:szCs w:val="24"/>
          <w:lang w:eastAsia="el-GR"/>
        </w:rPr>
        <w:t>ποιες</w:t>
      </w:r>
      <w:r w:rsidRPr="00E901E9">
        <w:rPr>
          <w:rFonts w:ascii="Arial" w:eastAsia="Times New Roman" w:hAnsi="Arial" w:cs="Arial"/>
          <w:b/>
          <w:bCs/>
          <w:kern w:val="28"/>
          <w:sz w:val="24"/>
          <w:szCs w:val="24"/>
          <w:lang w:eastAsia="el-GR"/>
        </w:rPr>
        <w:t xml:space="preserve"> ενέργειες προτίθεται να προβεί το Υπουργείο Τουρισμού, μόνο του ή σε συνεργασία με άλλα υπουργεία, προκειμένου αφενός να επιταχυνθούν οι διαδικασίες ολοκλήρωσης των έργων επέκτασης των κτιριακών εγκαταστάσεων και του αεροδιαδρόμου, και αφετέρου, και για το χρονικό διάστημα μέχρι την ολοκλήρωση των έργων, προκειμένου να αντιμετωπισθεί η ταλαιπωρία του συνεχώς αυξανόμενου αριθμού επισκεπτών λόγω έλλειψης προσωπικού υποδοχής και κατάλληλου και επαρκή χώρου αναμονής;</w:t>
      </w:r>
    </w:p>
    <w:p w14:paraId="50EE9815" w14:textId="77777777" w:rsidR="00D56C8E" w:rsidRPr="00E901E9" w:rsidRDefault="00D56C8E" w:rsidP="005F1C77">
      <w:pPr>
        <w:widowControl w:val="0"/>
        <w:overflowPunct w:val="0"/>
        <w:autoSpaceDE w:val="0"/>
        <w:autoSpaceDN w:val="0"/>
        <w:adjustRightInd w:val="0"/>
        <w:spacing w:after="0" w:line="240" w:lineRule="auto"/>
        <w:jc w:val="both"/>
        <w:rPr>
          <w:rFonts w:ascii="Arial" w:eastAsia="Times New Roman" w:hAnsi="Arial" w:cs="Arial"/>
          <w:b/>
          <w:bCs/>
          <w:kern w:val="28"/>
          <w:sz w:val="24"/>
          <w:szCs w:val="24"/>
          <w:lang w:eastAsia="el-GR"/>
        </w:rPr>
      </w:pPr>
    </w:p>
    <w:p w14:paraId="6C4D4939" w14:textId="77777777" w:rsidR="00D56C8E" w:rsidRDefault="005F1C77" w:rsidP="00D56C8E">
      <w:pPr>
        <w:widowControl w:val="0"/>
        <w:overflowPunct w:val="0"/>
        <w:autoSpaceDE w:val="0"/>
        <w:autoSpaceDN w:val="0"/>
        <w:adjustRightInd w:val="0"/>
        <w:spacing w:after="0" w:line="240" w:lineRule="auto"/>
        <w:jc w:val="center"/>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Ο</w:t>
      </w:r>
      <w:r w:rsidR="00C43D59" w:rsidRPr="00E901E9">
        <w:rPr>
          <w:rFonts w:ascii="Arial" w:eastAsia="Times New Roman" w:hAnsi="Arial" w:cs="Arial"/>
          <w:b/>
          <w:bCs/>
          <w:kern w:val="28"/>
          <w:sz w:val="24"/>
          <w:szCs w:val="24"/>
          <w:lang w:eastAsia="el-GR"/>
        </w:rPr>
        <w:t>ι</w:t>
      </w:r>
      <w:r w:rsidRPr="00E901E9">
        <w:rPr>
          <w:rFonts w:ascii="Arial" w:eastAsia="Times New Roman" w:hAnsi="Arial" w:cs="Arial"/>
          <w:b/>
          <w:bCs/>
          <w:kern w:val="28"/>
          <w:sz w:val="24"/>
          <w:szCs w:val="24"/>
          <w:lang w:eastAsia="el-GR"/>
        </w:rPr>
        <w:t xml:space="preserve"> ερωτών</w:t>
      </w:r>
      <w:r w:rsidR="00C43D59" w:rsidRPr="00E901E9">
        <w:rPr>
          <w:rFonts w:ascii="Arial" w:eastAsia="Times New Roman" w:hAnsi="Arial" w:cs="Arial"/>
          <w:b/>
          <w:bCs/>
          <w:kern w:val="28"/>
          <w:sz w:val="24"/>
          <w:szCs w:val="24"/>
          <w:lang w:eastAsia="el-GR"/>
        </w:rPr>
        <w:t>τες Βουλευτέ</w:t>
      </w:r>
      <w:r w:rsidR="00D56C8E" w:rsidRPr="00E901E9">
        <w:rPr>
          <w:rFonts w:ascii="Arial" w:eastAsia="Times New Roman" w:hAnsi="Arial" w:cs="Arial"/>
          <w:b/>
          <w:bCs/>
          <w:kern w:val="28"/>
          <w:sz w:val="24"/>
          <w:szCs w:val="24"/>
          <w:lang w:eastAsia="el-GR"/>
        </w:rPr>
        <w:t>ς</w:t>
      </w:r>
    </w:p>
    <w:p w14:paraId="6BFF099D" w14:textId="77777777" w:rsidR="00E901E9" w:rsidRDefault="00E901E9" w:rsidP="00D56C8E">
      <w:pPr>
        <w:widowControl w:val="0"/>
        <w:overflowPunct w:val="0"/>
        <w:autoSpaceDE w:val="0"/>
        <w:autoSpaceDN w:val="0"/>
        <w:adjustRightInd w:val="0"/>
        <w:spacing w:after="0" w:line="240" w:lineRule="auto"/>
        <w:jc w:val="center"/>
        <w:rPr>
          <w:rFonts w:ascii="Arial" w:eastAsia="Times New Roman" w:hAnsi="Arial" w:cs="Arial"/>
          <w:b/>
          <w:bCs/>
          <w:kern w:val="28"/>
          <w:sz w:val="24"/>
          <w:szCs w:val="24"/>
          <w:lang w:eastAsia="el-GR"/>
        </w:rPr>
      </w:pPr>
    </w:p>
    <w:p w14:paraId="3220BA41" w14:textId="77777777" w:rsidR="00E901E9" w:rsidRPr="00E901E9" w:rsidRDefault="00E901E9" w:rsidP="00D56C8E">
      <w:pPr>
        <w:widowControl w:val="0"/>
        <w:overflowPunct w:val="0"/>
        <w:autoSpaceDE w:val="0"/>
        <w:autoSpaceDN w:val="0"/>
        <w:adjustRightInd w:val="0"/>
        <w:spacing w:after="0" w:line="240" w:lineRule="auto"/>
        <w:jc w:val="center"/>
        <w:rPr>
          <w:rFonts w:ascii="Arial" w:eastAsia="Times New Roman" w:hAnsi="Arial" w:cs="Arial"/>
          <w:b/>
          <w:bCs/>
          <w:kern w:val="28"/>
          <w:sz w:val="24"/>
          <w:szCs w:val="24"/>
          <w:lang w:eastAsia="el-GR"/>
        </w:rPr>
      </w:pPr>
    </w:p>
    <w:p w14:paraId="2C9630F2" w14:textId="77777777" w:rsidR="004A04FD" w:rsidRPr="00E901E9" w:rsidRDefault="004A04FD" w:rsidP="004A04FD">
      <w:pPr>
        <w:widowControl w:val="0"/>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proofErr w:type="spellStart"/>
      <w:r w:rsidRPr="00E901E9">
        <w:rPr>
          <w:rFonts w:ascii="Arial" w:eastAsia="Times New Roman" w:hAnsi="Arial" w:cs="Arial"/>
          <w:b/>
          <w:bCs/>
          <w:kern w:val="28"/>
          <w:sz w:val="24"/>
          <w:szCs w:val="24"/>
          <w:lang w:eastAsia="el-GR"/>
        </w:rPr>
        <w:t>Συρμαλένιος</w:t>
      </w:r>
      <w:proofErr w:type="spellEnd"/>
      <w:r w:rsidRPr="00E901E9">
        <w:rPr>
          <w:rFonts w:ascii="Arial" w:eastAsia="Times New Roman" w:hAnsi="Arial" w:cs="Arial"/>
          <w:b/>
          <w:bCs/>
          <w:kern w:val="28"/>
          <w:sz w:val="24"/>
          <w:szCs w:val="24"/>
          <w:lang w:eastAsia="el-GR"/>
        </w:rPr>
        <w:t xml:space="preserve"> </w:t>
      </w:r>
      <w:r w:rsidR="00D56C8E" w:rsidRPr="00E901E9">
        <w:rPr>
          <w:rFonts w:ascii="Arial" w:eastAsia="Times New Roman" w:hAnsi="Arial" w:cs="Arial"/>
          <w:b/>
          <w:bCs/>
          <w:kern w:val="28"/>
          <w:sz w:val="24"/>
          <w:szCs w:val="24"/>
          <w:lang w:eastAsia="el-GR"/>
        </w:rPr>
        <w:t>Νίκος</w:t>
      </w:r>
    </w:p>
    <w:p w14:paraId="18E08BE2" w14:textId="77777777" w:rsidR="004A04FD" w:rsidRDefault="004A04FD" w:rsidP="00C43D59">
      <w:pPr>
        <w:widowControl w:val="0"/>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p>
    <w:p w14:paraId="79631A04" w14:textId="77777777" w:rsidR="00E901E9" w:rsidRPr="00E901E9" w:rsidRDefault="00E901E9" w:rsidP="00C43D59">
      <w:pPr>
        <w:widowControl w:val="0"/>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p>
    <w:p w14:paraId="69E9FF24" w14:textId="77777777" w:rsidR="004A04FD" w:rsidRPr="00E901E9" w:rsidRDefault="00C43D59" w:rsidP="004A04FD">
      <w:pPr>
        <w:widowControl w:val="0"/>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r w:rsidRPr="00E901E9">
        <w:rPr>
          <w:rFonts w:ascii="Arial" w:eastAsia="Times New Roman" w:hAnsi="Arial" w:cs="Arial"/>
          <w:b/>
          <w:bCs/>
          <w:kern w:val="28"/>
          <w:sz w:val="24"/>
          <w:szCs w:val="24"/>
          <w:lang w:eastAsia="el-GR"/>
        </w:rPr>
        <w:t xml:space="preserve">Βαρεμένος </w:t>
      </w:r>
      <w:r w:rsidR="004A04FD" w:rsidRPr="00E901E9">
        <w:rPr>
          <w:rFonts w:ascii="Arial" w:eastAsia="Times New Roman" w:hAnsi="Arial" w:cs="Arial"/>
          <w:b/>
          <w:bCs/>
          <w:kern w:val="28"/>
          <w:sz w:val="24"/>
          <w:szCs w:val="24"/>
          <w:lang w:eastAsia="el-GR"/>
        </w:rPr>
        <w:t>Γιώργος</w:t>
      </w:r>
    </w:p>
    <w:p w14:paraId="50EDF34D" w14:textId="77777777" w:rsidR="004A04FD" w:rsidRDefault="004A04FD" w:rsidP="004A04FD">
      <w:pPr>
        <w:widowControl w:val="0"/>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p>
    <w:p w14:paraId="539BA80A" w14:textId="77777777" w:rsidR="00E901E9" w:rsidRPr="00E901E9" w:rsidRDefault="00E901E9" w:rsidP="004A04FD">
      <w:pPr>
        <w:widowControl w:val="0"/>
        <w:overflowPunct w:val="0"/>
        <w:autoSpaceDE w:val="0"/>
        <w:autoSpaceDN w:val="0"/>
        <w:adjustRightInd w:val="0"/>
        <w:spacing w:after="0" w:line="360" w:lineRule="auto"/>
        <w:jc w:val="center"/>
        <w:rPr>
          <w:rFonts w:ascii="Arial" w:eastAsia="Times New Roman" w:hAnsi="Arial" w:cs="Arial"/>
          <w:b/>
          <w:bCs/>
          <w:kern w:val="28"/>
          <w:sz w:val="24"/>
          <w:szCs w:val="24"/>
          <w:lang w:eastAsia="el-GR"/>
        </w:rPr>
      </w:pPr>
    </w:p>
    <w:p w14:paraId="158A6406" w14:textId="77777777" w:rsidR="007C4334" w:rsidRPr="00E901E9" w:rsidRDefault="00C43D59" w:rsidP="004A04FD">
      <w:pPr>
        <w:widowControl w:val="0"/>
        <w:overflowPunct w:val="0"/>
        <w:autoSpaceDE w:val="0"/>
        <w:autoSpaceDN w:val="0"/>
        <w:adjustRightInd w:val="0"/>
        <w:spacing w:after="0" w:line="360" w:lineRule="auto"/>
        <w:jc w:val="center"/>
        <w:rPr>
          <w:rFonts w:ascii="Arial" w:hAnsi="Arial" w:cs="Arial"/>
          <w:sz w:val="24"/>
          <w:szCs w:val="24"/>
        </w:rPr>
      </w:pPr>
      <w:proofErr w:type="spellStart"/>
      <w:r w:rsidRPr="00E901E9">
        <w:rPr>
          <w:rFonts w:ascii="Arial" w:eastAsia="Times New Roman" w:hAnsi="Arial" w:cs="Arial"/>
          <w:b/>
          <w:bCs/>
          <w:kern w:val="28"/>
          <w:sz w:val="24"/>
          <w:szCs w:val="24"/>
          <w:lang w:eastAsia="el-GR"/>
        </w:rPr>
        <w:t>Νοτοπούλου</w:t>
      </w:r>
      <w:proofErr w:type="spellEnd"/>
      <w:r w:rsidR="004A04FD" w:rsidRPr="00E901E9">
        <w:rPr>
          <w:sz w:val="24"/>
          <w:szCs w:val="24"/>
        </w:rPr>
        <w:t xml:space="preserve"> </w:t>
      </w:r>
      <w:r w:rsidR="004A04FD" w:rsidRPr="00E901E9">
        <w:rPr>
          <w:rFonts w:ascii="Arial" w:eastAsia="Times New Roman" w:hAnsi="Arial" w:cs="Arial"/>
          <w:b/>
          <w:bCs/>
          <w:kern w:val="28"/>
          <w:sz w:val="24"/>
          <w:szCs w:val="24"/>
          <w:lang w:eastAsia="el-GR"/>
        </w:rPr>
        <w:t>Κατερίνα</w:t>
      </w:r>
    </w:p>
    <w:sectPr w:rsidR="007C4334" w:rsidRPr="00E901E9" w:rsidSect="00E908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EDC1C" w14:textId="77777777" w:rsidR="00F66490" w:rsidRDefault="00F66490" w:rsidP="0081330E">
      <w:pPr>
        <w:spacing w:after="0" w:line="240" w:lineRule="auto"/>
      </w:pPr>
      <w:r>
        <w:separator/>
      </w:r>
    </w:p>
  </w:endnote>
  <w:endnote w:type="continuationSeparator" w:id="0">
    <w:p w14:paraId="3D0A0083" w14:textId="77777777" w:rsidR="00F66490" w:rsidRDefault="00F66490" w:rsidP="0081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D4CD6" w14:textId="77777777" w:rsidR="00F66490" w:rsidRDefault="00F66490" w:rsidP="0081330E">
      <w:pPr>
        <w:spacing w:after="0" w:line="240" w:lineRule="auto"/>
      </w:pPr>
      <w:r>
        <w:separator/>
      </w:r>
    </w:p>
  </w:footnote>
  <w:footnote w:type="continuationSeparator" w:id="0">
    <w:p w14:paraId="40F2638E" w14:textId="77777777" w:rsidR="00F66490" w:rsidRDefault="00F66490" w:rsidP="00813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6D24"/>
    <w:multiLevelType w:val="hybridMultilevel"/>
    <w:tmpl w:val="9F6C68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A383D50"/>
    <w:multiLevelType w:val="hybridMultilevel"/>
    <w:tmpl w:val="C69E4EFC"/>
    <w:lvl w:ilvl="0" w:tplc="0408000F">
      <w:start w:val="1"/>
      <w:numFmt w:val="decimal"/>
      <w:lvlText w:val="%1."/>
      <w:lvlJc w:val="left"/>
      <w:pPr>
        <w:ind w:left="3475" w:hanging="360"/>
      </w:pPr>
    </w:lvl>
    <w:lvl w:ilvl="1" w:tplc="04080019" w:tentative="1">
      <w:start w:val="1"/>
      <w:numFmt w:val="lowerLetter"/>
      <w:lvlText w:val="%2."/>
      <w:lvlJc w:val="left"/>
      <w:pPr>
        <w:ind w:left="4195" w:hanging="360"/>
      </w:pPr>
    </w:lvl>
    <w:lvl w:ilvl="2" w:tplc="0408001B" w:tentative="1">
      <w:start w:val="1"/>
      <w:numFmt w:val="lowerRoman"/>
      <w:lvlText w:val="%3."/>
      <w:lvlJc w:val="right"/>
      <w:pPr>
        <w:ind w:left="4915" w:hanging="180"/>
      </w:pPr>
    </w:lvl>
    <w:lvl w:ilvl="3" w:tplc="0408000F" w:tentative="1">
      <w:start w:val="1"/>
      <w:numFmt w:val="decimal"/>
      <w:lvlText w:val="%4."/>
      <w:lvlJc w:val="left"/>
      <w:pPr>
        <w:ind w:left="5635" w:hanging="360"/>
      </w:pPr>
    </w:lvl>
    <w:lvl w:ilvl="4" w:tplc="04080019" w:tentative="1">
      <w:start w:val="1"/>
      <w:numFmt w:val="lowerLetter"/>
      <w:lvlText w:val="%5."/>
      <w:lvlJc w:val="left"/>
      <w:pPr>
        <w:ind w:left="6355" w:hanging="360"/>
      </w:pPr>
    </w:lvl>
    <w:lvl w:ilvl="5" w:tplc="0408001B" w:tentative="1">
      <w:start w:val="1"/>
      <w:numFmt w:val="lowerRoman"/>
      <w:lvlText w:val="%6."/>
      <w:lvlJc w:val="right"/>
      <w:pPr>
        <w:ind w:left="7075" w:hanging="180"/>
      </w:pPr>
    </w:lvl>
    <w:lvl w:ilvl="6" w:tplc="0408000F" w:tentative="1">
      <w:start w:val="1"/>
      <w:numFmt w:val="decimal"/>
      <w:lvlText w:val="%7."/>
      <w:lvlJc w:val="left"/>
      <w:pPr>
        <w:ind w:left="7795" w:hanging="360"/>
      </w:pPr>
    </w:lvl>
    <w:lvl w:ilvl="7" w:tplc="04080019" w:tentative="1">
      <w:start w:val="1"/>
      <w:numFmt w:val="lowerLetter"/>
      <w:lvlText w:val="%8."/>
      <w:lvlJc w:val="left"/>
      <w:pPr>
        <w:ind w:left="8515" w:hanging="360"/>
      </w:pPr>
    </w:lvl>
    <w:lvl w:ilvl="8" w:tplc="0408001B" w:tentative="1">
      <w:start w:val="1"/>
      <w:numFmt w:val="lowerRoman"/>
      <w:lvlText w:val="%9."/>
      <w:lvlJc w:val="right"/>
      <w:pPr>
        <w:ind w:left="9235" w:hanging="180"/>
      </w:pPr>
    </w:lvl>
  </w:abstractNum>
  <w:abstractNum w:abstractNumId="2" w15:restartNumberingAfterBreak="0">
    <w:nsid w:val="0C59746C"/>
    <w:multiLevelType w:val="hybridMultilevel"/>
    <w:tmpl w:val="EBD8734E"/>
    <w:lvl w:ilvl="0" w:tplc="0408000F">
      <w:start w:val="1"/>
      <w:numFmt w:val="decimal"/>
      <w:lvlText w:val="%1."/>
      <w:lvlJc w:val="left"/>
      <w:pPr>
        <w:ind w:left="1509" w:hanging="360"/>
      </w:pPr>
    </w:lvl>
    <w:lvl w:ilvl="1" w:tplc="04080019" w:tentative="1">
      <w:start w:val="1"/>
      <w:numFmt w:val="lowerLetter"/>
      <w:lvlText w:val="%2."/>
      <w:lvlJc w:val="left"/>
      <w:pPr>
        <w:ind w:left="2229" w:hanging="360"/>
      </w:pPr>
    </w:lvl>
    <w:lvl w:ilvl="2" w:tplc="0408001B" w:tentative="1">
      <w:start w:val="1"/>
      <w:numFmt w:val="lowerRoman"/>
      <w:lvlText w:val="%3."/>
      <w:lvlJc w:val="right"/>
      <w:pPr>
        <w:ind w:left="2949" w:hanging="180"/>
      </w:pPr>
    </w:lvl>
    <w:lvl w:ilvl="3" w:tplc="0408000F" w:tentative="1">
      <w:start w:val="1"/>
      <w:numFmt w:val="decimal"/>
      <w:lvlText w:val="%4."/>
      <w:lvlJc w:val="left"/>
      <w:pPr>
        <w:ind w:left="3669" w:hanging="360"/>
      </w:pPr>
    </w:lvl>
    <w:lvl w:ilvl="4" w:tplc="04080019" w:tentative="1">
      <w:start w:val="1"/>
      <w:numFmt w:val="lowerLetter"/>
      <w:lvlText w:val="%5."/>
      <w:lvlJc w:val="left"/>
      <w:pPr>
        <w:ind w:left="4389" w:hanging="360"/>
      </w:pPr>
    </w:lvl>
    <w:lvl w:ilvl="5" w:tplc="0408001B" w:tentative="1">
      <w:start w:val="1"/>
      <w:numFmt w:val="lowerRoman"/>
      <w:lvlText w:val="%6."/>
      <w:lvlJc w:val="right"/>
      <w:pPr>
        <w:ind w:left="5109" w:hanging="180"/>
      </w:pPr>
    </w:lvl>
    <w:lvl w:ilvl="6" w:tplc="0408000F" w:tentative="1">
      <w:start w:val="1"/>
      <w:numFmt w:val="decimal"/>
      <w:lvlText w:val="%7."/>
      <w:lvlJc w:val="left"/>
      <w:pPr>
        <w:ind w:left="5829" w:hanging="360"/>
      </w:pPr>
    </w:lvl>
    <w:lvl w:ilvl="7" w:tplc="04080019" w:tentative="1">
      <w:start w:val="1"/>
      <w:numFmt w:val="lowerLetter"/>
      <w:lvlText w:val="%8."/>
      <w:lvlJc w:val="left"/>
      <w:pPr>
        <w:ind w:left="6549" w:hanging="360"/>
      </w:pPr>
    </w:lvl>
    <w:lvl w:ilvl="8" w:tplc="0408001B" w:tentative="1">
      <w:start w:val="1"/>
      <w:numFmt w:val="lowerRoman"/>
      <w:lvlText w:val="%9."/>
      <w:lvlJc w:val="right"/>
      <w:pPr>
        <w:ind w:left="7269" w:hanging="180"/>
      </w:pPr>
    </w:lvl>
  </w:abstractNum>
  <w:abstractNum w:abstractNumId="3" w15:restartNumberingAfterBreak="0">
    <w:nsid w:val="33F03833"/>
    <w:multiLevelType w:val="hybridMultilevel"/>
    <w:tmpl w:val="7CC4F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11004"/>
    <w:multiLevelType w:val="hybridMultilevel"/>
    <w:tmpl w:val="4B2C40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07F21BE"/>
    <w:multiLevelType w:val="hybridMultilevel"/>
    <w:tmpl w:val="63C844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83A44DD"/>
    <w:multiLevelType w:val="hybridMultilevel"/>
    <w:tmpl w:val="4DEEFA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2FC04F0"/>
    <w:multiLevelType w:val="hybridMultilevel"/>
    <w:tmpl w:val="2DA469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2E"/>
    <w:rsid w:val="000138D3"/>
    <w:rsid w:val="0005714C"/>
    <w:rsid w:val="00087769"/>
    <w:rsid w:val="000B64E2"/>
    <w:rsid w:val="00145BE7"/>
    <w:rsid w:val="00147EA9"/>
    <w:rsid w:val="00187D60"/>
    <w:rsid w:val="001B7B2F"/>
    <w:rsid w:val="00236696"/>
    <w:rsid w:val="00236EF0"/>
    <w:rsid w:val="002A0208"/>
    <w:rsid w:val="00412C2E"/>
    <w:rsid w:val="00440EBC"/>
    <w:rsid w:val="00472733"/>
    <w:rsid w:val="004A04FD"/>
    <w:rsid w:val="004A6F95"/>
    <w:rsid w:val="0052322B"/>
    <w:rsid w:val="00550D7E"/>
    <w:rsid w:val="005F1C77"/>
    <w:rsid w:val="00651BF1"/>
    <w:rsid w:val="00741FB1"/>
    <w:rsid w:val="0074623C"/>
    <w:rsid w:val="0074666D"/>
    <w:rsid w:val="00746C34"/>
    <w:rsid w:val="007473CE"/>
    <w:rsid w:val="007A7187"/>
    <w:rsid w:val="007C4334"/>
    <w:rsid w:val="0081330E"/>
    <w:rsid w:val="00906C75"/>
    <w:rsid w:val="009101F6"/>
    <w:rsid w:val="009854DC"/>
    <w:rsid w:val="009F3307"/>
    <w:rsid w:val="00A05E86"/>
    <w:rsid w:val="00A227F5"/>
    <w:rsid w:val="00A511C8"/>
    <w:rsid w:val="00B214F1"/>
    <w:rsid w:val="00B434FE"/>
    <w:rsid w:val="00B913B7"/>
    <w:rsid w:val="00BA6406"/>
    <w:rsid w:val="00BD37A1"/>
    <w:rsid w:val="00C237A8"/>
    <w:rsid w:val="00C43D59"/>
    <w:rsid w:val="00C452CD"/>
    <w:rsid w:val="00C866E3"/>
    <w:rsid w:val="00C87FEA"/>
    <w:rsid w:val="00CA67D2"/>
    <w:rsid w:val="00CB450F"/>
    <w:rsid w:val="00CC43F1"/>
    <w:rsid w:val="00CE0844"/>
    <w:rsid w:val="00CE6E8C"/>
    <w:rsid w:val="00D56C8E"/>
    <w:rsid w:val="00D9475D"/>
    <w:rsid w:val="00DE4D00"/>
    <w:rsid w:val="00E0448A"/>
    <w:rsid w:val="00E25768"/>
    <w:rsid w:val="00E40A57"/>
    <w:rsid w:val="00E83885"/>
    <w:rsid w:val="00E901E9"/>
    <w:rsid w:val="00E93A22"/>
    <w:rsid w:val="00E952DD"/>
    <w:rsid w:val="00F535A6"/>
    <w:rsid w:val="00F664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FAA9"/>
  <w15:docId w15:val="{2A37713E-1F04-42DA-83D7-C5DEE718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3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330E"/>
  </w:style>
  <w:style w:type="paragraph" w:styleId="Footer">
    <w:name w:val="footer"/>
    <w:basedOn w:val="Normal"/>
    <w:link w:val="FooterChar"/>
    <w:uiPriority w:val="99"/>
    <w:unhideWhenUsed/>
    <w:rsid w:val="008133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330E"/>
  </w:style>
  <w:style w:type="paragraph" w:styleId="ListParagraph">
    <w:name w:val="List Paragraph"/>
    <w:basedOn w:val="Normal"/>
    <w:uiPriority w:val="34"/>
    <w:qFormat/>
    <w:rsid w:val="0081330E"/>
    <w:pPr>
      <w:ind w:left="720"/>
      <w:contextualSpacing/>
    </w:pPr>
  </w:style>
  <w:style w:type="paragraph" w:styleId="NormalWeb">
    <w:name w:val="Normal (Web)"/>
    <w:basedOn w:val="Normal"/>
    <w:uiPriority w:val="99"/>
    <w:semiHidden/>
    <w:unhideWhenUsed/>
    <w:rsid w:val="008133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81330E"/>
    <w:rPr>
      <w:b/>
      <w:bCs/>
    </w:rPr>
  </w:style>
  <w:style w:type="table" w:styleId="TableGrid">
    <w:name w:val="Table Grid"/>
    <w:basedOn w:val="TableNormal"/>
    <w:uiPriority w:val="59"/>
    <w:rsid w:val="007C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1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707930">
      <w:bodyDiv w:val="1"/>
      <w:marLeft w:val="0"/>
      <w:marRight w:val="0"/>
      <w:marTop w:val="0"/>
      <w:marBottom w:val="0"/>
      <w:divBdr>
        <w:top w:val="none" w:sz="0" w:space="0" w:color="auto"/>
        <w:left w:val="none" w:sz="0" w:space="0" w:color="auto"/>
        <w:bottom w:val="none" w:sz="0" w:space="0" w:color="auto"/>
        <w:right w:val="none" w:sz="0" w:space="0" w:color="auto"/>
      </w:divBdr>
    </w:div>
    <w:div w:id="1264530790">
      <w:bodyDiv w:val="1"/>
      <w:marLeft w:val="0"/>
      <w:marRight w:val="0"/>
      <w:marTop w:val="0"/>
      <w:marBottom w:val="0"/>
      <w:divBdr>
        <w:top w:val="none" w:sz="0" w:space="0" w:color="auto"/>
        <w:left w:val="none" w:sz="0" w:space="0" w:color="auto"/>
        <w:bottom w:val="none" w:sz="0" w:space="0" w:color="auto"/>
        <w:right w:val="none" w:sz="0" w:space="0" w:color="auto"/>
      </w:divBdr>
    </w:div>
    <w:div w:id="14106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Skampardonis Stamatis</dc:creator>
  <cp:lastModifiedBy>Nelly Kapsi</cp:lastModifiedBy>
  <cp:revision>2</cp:revision>
  <cp:lastPrinted>2019-12-12T10:46:00Z</cp:lastPrinted>
  <dcterms:created xsi:type="dcterms:W3CDTF">2019-12-12T14:34:00Z</dcterms:created>
  <dcterms:modified xsi:type="dcterms:W3CDTF">2019-12-12T14:34:00Z</dcterms:modified>
</cp:coreProperties>
</file>