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D6647" w14:textId="77777777" w:rsidR="00325683" w:rsidRPr="00976A24" w:rsidRDefault="00D33EAC" w:rsidP="00D33EAC">
      <w:pPr>
        <w:jc w:val="center"/>
      </w:pPr>
      <w:r w:rsidRPr="00976A24">
        <w:rPr>
          <w:noProof/>
          <w:lang w:eastAsia="el-GR"/>
        </w:rPr>
        <w:drawing>
          <wp:inline distT="0" distB="0" distL="0" distR="0" wp14:anchorId="27150F5C" wp14:editId="6DFAF4B1">
            <wp:extent cx="2077085" cy="953135"/>
            <wp:effectExtent l="0" t="0" r="0" b="0"/>
            <wp:docPr id="2" name="Εικόνα 2"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7085" cy="953135"/>
                    </a:xfrm>
                    <a:prstGeom prst="rect">
                      <a:avLst/>
                    </a:prstGeom>
                    <a:noFill/>
                    <a:ln>
                      <a:noFill/>
                    </a:ln>
                  </pic:spPr>
                </pic:pic>
              </a:graphicData>
            </a:graphic>
          </wp:inline>
        </w:drawing>
      </w:r>
    </w:p>
    <w:p w14:paraId="283996F3" w14:textId="77777777" w:rsidR="00D33EAC" w:rsidRPr="00976A24" w:rsidRDefault="00D33EAC" w:rsidP="00D33EAC">
      <w:pPr>
        <w:jc w:val="center"/>
      </w:pPr>
    </w:p>
    <w:p w14:paraId="4460A3FF" w14:textId="77777777" w:rsidR="00D33EAC" w:rsidRPr="00E80FA0" w:rsidRDefault="00E80FA0" w:rsidP="00D33EAC">
      <w:pPr>
        <w:widowControl w:val="0"/>
        <w:overflowPunct w:val="0"/>
        <w:autoSpaceDE w:val="0"/>
        <w:autoSpaceDN w:val="0"/>
        <w:adjustRightInd w:val="0"/>
        <w:spacing w:after="0" w:line="240" w:lineRule="auto"/>
        <w:jc w:val="right"/>
        <w:rPr>
          <w:rFonts w:ascii="Arial" w:eastAsia="Times New Roman" w:hAnsi="Arial" w:cs="Arial"/>
          <w:b/>
          <w:bCs/>
          <w:kern w:val="28"/>
          <w:sz w:val="24"/>
          <w:szCs w:val="24"/>
        </w:rPr>
      </w:pPr>
      <w:r w:rsidRPr="00E80FA0">
        <w:rPr>
          <w:rFonts w:ascii="Arial" w:eastAsia="Times New Roman" w:hAnsi="Arial" w:cs="Arial"/>
          <w:b/>
          <w:bCs/>
          <w:kern w:val="28"/>
          <w:sz w:val="24"/>
          <w:szCs w:val="24"/>
        </w:rPr>
        <w:t xml:space="preserve">Αθήνα, </w:t>
      </w:r>
      <w:r w:rsidR="00C41C30" w:rsidRPr="00E80FA0">
        <w:rPr>
          <w:rFonts w:ascii="Arial" w:eastAsia="Times New Roman" w:hAnsi="Arial" w:cs="Arial"/>
          <w:b/>
          <w:bCs/>
          <w:kern w:val="28"/>
          <w:sz w:val="24"/>
          <w:szCs w:val="24"/>
        </w:rPr>
        <w:t>31</w:t>
      </w:r>
      <w:r w:rsidRPr="00E80FA0">
        <w:rPr>
          <w:rFonts w:ascii="Arial" w:eastAsia="Times New Roman" w:hAnsi="Arial" w:cs="Arial"/>
          <w:b/>
          <w:bCs/>
          <w:kern w:val="28"/>
          <w:sz w:val="24"/>
          <w:szCs w:val="24"/>
        </w:rPr>
        <w:t xml:space="preserve"> Ιανουαρίου </w:t>
      </w:r>
      <w:r w:rsidR="00D33EAC" w:rsidRPr="00E80FA0">
        <w:rPr>
          <w:rFonts w:ascii="Arial" w:eastAsia="Times New Roman" w:hAnsi="Arial" w:cs="Arial"/>
          <w:b/>
          <w:bCs/>
          <w:kern w:val="28"/>
          <w:sz w:val="24"/>
          <w:szCs w:val="24"/>
        </w:rPr>
        <w:t>2020</w:t>
      </w:r>
    </w:p>
    <w:p w14:paraId="4A803E8F" w14:textId="77777777" w:rsidR="00D33EAC" w:rsidRPr="00E80FA0" w:rsidRDefault="00D33EAC" w:rsidP="00D33EAC">
      <w:pPr>
        <w:widowControl w:val="0"/>
        <w:overflowPunct w:val="0"/>
        <w:autoSpaceDE w:val="0"/>
        <w:autoSpaceDN w:val="0"/>
        <w:adjustRightInd w:val="0"/>
        <w:spacing w:after="0" w:line="240" w:lineRule="auto"/>
        <w:jc w:val="center"/>
        <w:rPr>
          <w:rFonts w:ascii="Arial" w:eastAsia="Times New Roman" w:hAnsi="Arial" w:cs="Arial"/>
          <w:b/>
          <w:bCs/>
          <w:kern w:val="28"/>
          <w:sz w:val="24"/>
          <w:szCs w:val="24"/>
        </w:rPr>
      </w:pPr>
    </w:p>
    <w:p w14:paraId="34ECD462" w14:textId="77777777" w:rsidR="00D33EAC" w:rsidRPr="00E80FA0" w:rsidRDefault="00D33EAC" w:rsidP="00D33EAC">
      <w:pPr>
        <w:widowControl w:val="0"/>
        <w:overflowPunct w:val="0"/>
        <w:autoSpaceDE w:val="0"/>
        <w:autoSpaceDN w:val="0"/>
        <w:adjustRightInd w:val="0"/>
        <w:spacing w:after="0" w:line="240" w:lineRule="auto"/>
        <w:jc w:val="center"/>
        <w:rPr>
          <w:rFonts w:ascii="Arial" w:eastAsia="Times New Roman" w:hAnsi="Arial" w:cs="Arial"/>
          <w:b/>
          <w:bCs/>
          <w:kern w:val="28"/>
          <w:sz w:val="24"/>
          <w:szCs w:val="24"/>
        </w:rPr>
      </w:pPr>
    </w:p>
    <w:p w14:paraId="7C9C84AC" w14:textId="77777777" w:rsidR="00D33EAC" w:rsidRPr="00E80FA0" w:rsidRDefault="00D33EAC" w:rsidP="00D33EAC">
      <w:pPr>
        <w:widowControl w:val="0"/>
        <w:overflowPunct w:val="0"/>
        <w:autoSpaceDE w:val="0"/>
        <w:autoSpaceDN w:val="0"/>
        <w:adjustRightInd w:val="0"/>
        <w:spacing w:after="0" w:line="240" w:lineRule="auto"/>
        <w:jc w:val="center"/>
        <w:rPr>
          <w:rFonts w:ascii="Arial" w:eastAsia="Times New Roman" w:hAnsi="Arial" w:cs="Arial"/>
          <w:b/>
          <w:bCs/>
          <w:kern w:val="28"/>
          <w:sz w:val="24"/>
          <w:szCs w:val="24"/>
        </w:rPr>
      </w:pPr>
      <w:bookmarkStart w:id="0" w:name="_GoBack"/>
      <w:r w:rsidRPr="00E80FA0">
        <w:rPr>
          <w:rFonts w:ascii="Arial" w:eastAsia="Times New Roman" w:hAnsi="Arial" w:cs="Arial"/>
          <w:b/>
          <w:bCs/>
          <w:kern w:val="28"/>
          <w:sz w:val="24"/>
          <w:szCs w:val="24"/>
        </w:rPr>
        <w:t>Ερώτηση</w:t>
      </w:r>
    </w:p>
    <w:p w14:paraId="1B9AA8DB" w14:textId="77777777" w:rsidR="00D33EAC" w:rsidRPr="00E80FA0" w:rsidRDefault="00D33EAC" w:rsidP="00D33EAC">
      <w:pPr>
        <w:widowControl w:val="0"/>
        <w:overflowPunct w:val="0"/>
        <w:autoSpaceDE w:val="0"/>
        <w:autoSpaceDN w:val="0"/>
        <w:adjustRightInd w:val="0"/>
        <w:spacing w:after="0" w:line="360" w:lineRule="auto"/>
        <w:rPr>
          <w:rFonts w:ascii="Arial" w:eastAsia="Times New Roman" w:hAnsi="Arial" w:cs="Arial"/>
          <w:b/>
          <w:bCs/>
          <w:kern w:val="28"/>
          <w:sz w:val="24"/>
          <w:szCs w:val="24"/>
        </w:rPr>
      </w:pPr>
    </w:p>
    <w:p w14:paraId="174CA277" w14:textId="77777777" w:rsidR="00D33EAC" w:rsidRPr="00E80FA0" w:rsidRDefault="00D33EAC" w:rsidP="00E80FA0">
      <w:pPr>
        <w:widowControl w:val="0"/>
        <w:overflowPunct w:val="0"/>
        <w:autoSpaceDE w:val="0"/>
        <w:autoSpaceDN w:val="0"/>
        <w:adjustRightInd w:val="0"/>
        <w:spacing w:after="0" w:line="360" w:lineRule="auto"/>
        <w:jc w:val="center"/>
        <w:rPr>
          <w:rFonts w:ascii="Arial" w:eastAsia="Times New Roman" w:hAnsi="Arial" w:cs="Arial"/>
          <w:b/>
          <w:bCs/>
          <w:kern w:val="28"/>
          <w:sz w:val="24"/>
          <w:szCs w:val="24"/>
        </w:rPr>
      </w:pPr>
      <w:r w:rsidRPr="00E80FA0">
        <w:rPr>
          <w:rFonts w:ascii="Arial" w:eastAsia="Times New Roman" w:hAnsi="Arial" w:cs="Arial"/>
          <w:b/>
          <w:bCs/>
          <w:kern w:val="28"/>
          <w:sz w:val="24"/>
          <w:szCs w:val="24"/>
        </w:rPr>
        <w:t xml:space="preserve">Προς </w:t>
      </w:r>
      <w:r w:rsidR="00F41BD4" w:rsidRPr="00E80FA0">
        <w:rPr>
          <w:rFonts w:ascii="Arial" w:eastAsia="Times New Roman" w:hAnsi="Arial" w:cs="Arial"/>
          <w:b/>
          <w:bCs/>
          <w:kern w:val="28"/>
          <w:sz w:val="24"/>
          <w:szCs w:val="24"/>
        </w:rPr>
        <w:t>τους</w:t>
      </w:r>
      <w:r w:rsidRPr="00E80FA0">
        <w:rPr>
          <w:rFonts w:ascii="Arial" w:eastAsia="Times New Roman" w:hAnsi="Arial" w:cs="Arial"/>
          <w:b/>
          <w:bCs/>
          <w:kern w:val="28"/>
          <w:sz w:val="24"/>
          <w:szCs w:val="24"/>
        </w:rPr>
        <w:t xml:space="preserve"> κ.κ. Υπουργούς:</w:t>
      </w:r>
    </w:p>
    <w:p w14:paraId="72017EF4" w14:textId="77777777" w:rsidR="00D33EAC" w:rsidRPr="00E80FA0" w:rsidRDefault="00D33EAC" w:rsidP="00E80FA0">
      <w:pPr>
        <w:widowControl w:val="0"/>
        <w:numPr>
          <w:ilvl w:val="0"/>
          <w:numId w:val="1"/>
        </w:numPr>
        <w:overflowPunct w:val="0"/>
        <w:autoSpaceDE w:val="0"/>
        <w:autoSpaceDN w:val="0"/>
        <w:adjustRightInd w:val="0"/>
        <w:spacing w:after="0" w:line="360" w:lineRule="auto"/>
        <w:contextualSpacing/>
        <w:jc w:val="center"/>
        <w:rPr>
          <w:rFonts w:ascii="Arial" w:eastAsia="Times New Roman" w:hAnsi="Arial" w:cs="Arial"/>
          <w:b/>
          <w:bCs/>
          <w:kern w:val="28"/>
          <w:sz w:val="24"/>
          <w:szCs w:val="24"/>
        </w:rPr>
      </w:pPr>
      <w:r w:rsidRPr="00E80FA0">
        <w:rPr>
          <w:rFonts w:ascii="Arial" w:eastAsia="Times New Roman" w:hAnsi="Arial" w:cs="Arial"/>
          <w:b/>
          <w:bCs/>
          <w:kern w:val="28"/>
          <w:sz w:val="24"/>
          <w:szCs w:val="24"/>
        </w:rPr>
        <w:t>Περιβάλλοντος και Ενέργειας</w:t>
      </w:r>
    </w:p>
    <w:p w14:paraId="3E703AAC" w14:textId="77777777" w:rsidR="00D33EAC" w:rsidRPr="00E80FA0" w:rsidRDefault="00D33EAC" w:rsidP="00E80FA0">
      <w:pPr>
        <w:widowControl w:val="0"/>
        <w:numPr>
          <w:ilvl w:val="0"/>
          <w:numId w:val="1"/>
        </w:numPr>
        <w:overflowPunct w:val="0"/>
        <w:autoSpaceDE w:val="0"/>
        <w:autoSpaceDN w:val="0"/>
        <w:adjustRightInd w:val="0"/>
        <w:spacing w:after="0" w:line="360" w:lineRule="auto"/>
        <w:contextualSpacing/>
        <w:jc w:val="center"/>
        <w:rPr>
          <w:rFonts w:ascii="Arial" w:eastAsia="Times New Roman" w:hAnsi="Arial" w:cs="Arial"/>
          <w:b/>
          <w:bCs/>
          <w:kern w:val="28"/>
          <w:sz w:val="24"/>
          <w:szCs w:val="24"/>
        </w:rPr>
      </w:pPr>
      <w:r w:rsidRPr="00E80FA0">
        <w:rPr>
          <w:rFonts w:ascii="Arial" w:eastAsia="Times New Roman" w:hAnsi="Arial" w:cs="Arial"/>
          <w:b/>
          <w:bCs/>
          <w:kern w:val="28"/>
          <w:sz w:val="24"/>
          <w:szCs w:val="24"/>
        </w:rPr>
        <w:t>Προστασίας του Πολίτη</w:t>
      </w:r>
    </w:p>
    <w:p w14:paraId="72879ED7" w14:textId="77777777" w:rsidR="00425A28" w:rsidRPr="00E80FA0" w:rsidRDefault="00425A28" w:rsidP="00E80FA0">
      <w:pPr>
        <w:widowControl w:val="0"/>
        <w:numPr>
          <w:ilvl w:val="0"/>
          <w:numId w:val="1"/>
        </w:numPr>
        <w:overflowPunct w:val="0"/>
        <w:autoSpaceDE w:val="0"/>
        <w:autoSpaceDN w:val="0"/>
        <w:adjustRightInd w:val="0"/>
        <w:spacing w:after="0" w:line="360" w:lineRule="auto"/>
        <w:contextualSpacing/>
        <w:jc w:val="center"/>
        <w:rPr>
          <w:rFonts w:ascii="Arial" w:eastAsia="Times New Roman" w:hAnsi="Arial" w:cs="Arial"/>
          <w:b/>
          <w:bCs/>
          <w:kern w:val="28"/>
          <w:sz w:val="24"/>
          <w:szCs w:val="24"/>
        </w:rPr>
      </w:pPr>
      <w:r w:rsidRPr="00E80FA0">
        <w:rPr>
          <w:rFonts w:ascii="Arial" w:eastAsia="Times New Roman" w:hAnsi="Arial" w:cs="Arial"/>
          <w:b/>
          <w:bCs/>
          <w:kern w:val="28"/>
          <w:sz w:val="24"/>
          <w:szCs w:val="24"/>
        </w:rPr>
        <w:t>Πολιτισμού και Αθλητισμού</w:t>
      </w:r>
    </w:p>
    <w:p w14:paraId="57E58D73" w14:textId="77777777" w:rsidR="00D33EAC" w:rsidRPr="00E80FA0" w:rsidRDefault="00D33EAC" w:rsidP="00D33EAC">
      <w:pPr>
        <w:widowControl w:val="0"/>
        <w:overflowPunct w:val="0"/>
        <w:autoSpaceDE w:val="0"/>
        <w:autoSpaceDN w:val="0"/>
        <w:adjustRightInd w:val="0"/>
        <w:spacing w:after="0" w:line="240" w:lineRule="auto"/>
        <w:jc w:val="center"/>
        <w:rPr>
          <w:rFonts w:ascii="Arial" w:eastAsia="Times New Roman" w:hAnsi="Arial" w:cs="Arial"/>
          <w:b/>
          <w:bCs/>
          <w:sz w:val="24"/>
          <w:szCs w:val="24"/>
        </w:rPr>
      </w:pPr>
    </w:p>
    <w:p w14:paraId="1C704B9F" w14:textId="77777777" w:rsidR="00D33EAC" w:rsidRPr="00E80FA0" w:rsidRDefault="00D33EAC" w:rsidP="00425A28">
      <w:pPr>
        <w:autoSpaceDE w:val="0"/>
        <w:autoSpaceDN w:val="0"/>
        <w:adjustRightInd w:val="0"/>
        <w:spacing w:after="0" w:line="360" w:lineRule="auto"/>
        <w:jc w:val="both"/>
        <w:rPr>
          <w:rFonts w:ascii="Arial" w:eastAsia="Times New Roman" w:hAnsi="Arial" w:cs="Arial"/>
          <w:b/>
          <w:bCs/>
          <w:kern w:val="28"/>
          <w:sz w:val="24"/>
          <w:szCs w:val="24"/>
        </w:rPr>
      </w:pPr>
      <w:r w:rsidRPr="00E80FA0">
        <w:rPr>
          <w:rFonts w:ascii="Arial" w:eastAsia="Times New Roman" w:hAnsi="Arial" w:cs="Arial"/>
          <w:b/>
          <w:bCs/>
          <w:kern w:val="28"/>
          <w:sz w:val="24"/>
          <w:szCs w:val="24"/>
        </w:rPr>
        <w:t xml:space="preserve">Θέμα: </w:t>
      </w:r>
      <w:r w:rsidR="00425A28" w:rsidRPr="00E80FA0">
        <w:rPr>
          <w:rFonts w:ascii="Arial" w:eastAsia="Times New Roman" w:hAnsi="Arial" w:cs="Arial"/>
          <w:b/>
          <w:bCs/>
          <w:kern w:val="28"/>
          <w:sz w:val="24"/>
          <w:szCs w:val="24"/>
        </w:rPr>
        <w:t xml:space="preserve">«Επείγουσα ανάγκη για </w:t>
      </w:r>
      <w:r w:rsidR="007269A9" w:rsidRPr="00E80FA0">
        <w:rPr>
          <w:rFonts w:ascii="Arial" w:eastAsia="Times New Roman" w:hAnsi="Arial" w:cs="Arial"/>
          <w:b/>
          <w:bCs/>
          <w:kern w:val="28"/>
          <w:sz w:val="24"/>
          <w:szCs w:val="24"/>
        </w:rPr>
        <w:t xml:space="preserve">άμεσες </w:t>
      </w:r>
      <w:r w:rsidR="00575069" w:rsidRPr="00E80FA0">
        <w:rPr>
          <w:rFonts w:ascii="Arial" w:eastAsia="Times New Roman" w:hAnsi="Arial" w:cs="Arial"/>
          <w:b/>
          <w:bCs/>
          <w:kern w:val="28"/>
          <w:sz w:val="24"/>
          <w:szCs w:val="24"/>
        </w:rPr>
        <w:t xml:space="preserve">ενέργειες των </w:t>
      </w:r>
      <w:r w:rsidR="003B7192" w:rsidRPr="00E80FA0">
        <w:rPr>
          <w:rFonts w:ascii="Arial" w:eastAsia="Times New Roman" w:hAnsi="Arial" w:cs="Arial"/>
          <w:b/>
          <w:bCs/>
          <w:kern w:val="28"/>
          <w:sz w:val="24"/>
          <w:szCs w:val="24"/>
        </w:rPr>
        <w:t>ελεγκτικών και λοιπών υπηρεσιών</w:t>
      </w:r>
      <w:r w:rsidR="00575069" w:rsidRPr="00E80FA0">
        <w:rPr>
          <w:rFonts w:ascii="Arial" w:eastAsia="Times New Roman" w:hAnsi="Arial" w:cs="Arial"/>
          <w:b/>
          <w:bCs/>
          <w:kern w:val="28"/>
          <w:sz w:val="24"/>
          <w:szCs w:val="24"/>
        </w:rPr>
        <w:t xml:space="preserve"> της πολιτείας σχετικά με </w:t>
      </w:r>
      <w:r w:rsidR="00425A28" w:rsidRPr="00E80FA0">
        <w:rPr>
          <w:rFonts w:ascii="Arial" w:eastAsia="Times New Roman" w:hAnsi="Arial" w:cs="Arial"/>
          <w:b/>
          <w:bCs/>
          <w:kern w:val="28"/>
          <w:sz w:val="24"/>
          <w:szCs w:val="24"/>
        </w:rPr>
        <w:t>παράνομες επεμβάσεις στην παραλία Πάνορμος νήσου Μυκόνου</w:t>
      </w:r>
      <w:r w:rsidRPr="00E80FA0">
        <w:rPr>
          <w:rFonts w:ascii="Arial" w:eastAsia="Times New Roman" w:hAnsi="Arial" w:cs="Arial"/>
          <w:b/>
          <w:bCs/>
          <w:kern w:val="28"/>
          <w:sz w:val="24"/>
          <w:szCs w:val="24"/>
        </w:rPr>
        <w:t xml:space="preserve">» </w:t>
      </w:r>
    </w:p>
    <w:p w14:paraId="1B11DA3F" w14:textId="77777777" w:rsidR="00D33EAC" w:rsidRPr="00E80FA0" w:rsidRDefault="00D33EAC" w:rsidP="00D33EAC">
      <w:pPr>
        <w:autoSpaceDE w:val="0"/>
        <w:autoSpaceDN w:val="0"/>
        <w:adjustRightInd w:val="0"/>
        <w:spacing w:after="0" w:line="360" w:lineRule="auto"/>
        <w:jc w:val="both"/>
        <w:rPr>
          <w:rFonts w:ascii="Arial" w:eastAsia="Times New Roman" w:hAnsi="Arial" w:cs="Arial"/>
          <w:bCs/>
          <w:kern w:val="28"/>
          <w:sz w:val="24"/>
          <w:szCs w:val="24"/>
        </w:rPr>
      </w:pPr>
    </w:p>
    <w:p w14:paraId="16EE614E" w14:textId="77777777" w:rsidR="00D33EAC" w:rsidRPr="00E80FA0" w:rsidRDefault="00D33EAC" w:rsidP="00575069">
      <w:pPr>
        <w:autoSpaceDE w:val="0"/>
        <w:autoSpaceDN w:val="0"/>
        <w:adjustRightInd w:val="0"/>
        <w:spacing w:after="0" w:line="360" w:lineRule="auto"/>
        <w:ind w:firstLine="720"/>
        <w:jc w:val="both"/>
        <w:rPr>
          <w:rFonts w:ascii="Arial" w:hAnsi="Arial" w:cs="Arial"/>
          <w:sz w:val="24"/>
          <w:szCs w:val="24"/>
          <w:shd w:val="clear" w:color="auto" w:fill="FFFFFF"/>
        </w:rPr>
      </w:pPr>
      <w:r w:rsidRPr="00E80FA0">
        <w:rPr>
          <w:rFonts w:ascii="Arial" w:hAnsi="Arial" w:cs="Arial"/>
          <w:sz w:val="24"/>
          <w:szCs w:val="24"/>
          <w:shd w:val="clear" w:color="auto" w:fill="FFFFFF"/>
        </w:rPr>
        <w:t xml:space="preserve">Το θέμα της διαχείρισης των παραλιών στην Μύκονο </w:t>
      </w:r>
      <w:r w:rsidR="00157A6E" w:rsidRPr="00E80FA0">
        <w:rPr>
          <w:rFonts w:ascii="Arial" w:hAnsi="Arial" w:cs="Arial"/>
          <w:sz w:val="24"/>
          <w:szCs w:val="24"/>
          <w:shd w:val="clear" w:color="auto" w:fill="FFFFFF"/>
        </w:rPr>
        <w:t xml:space="preserve">μας </w:t>
      </w:r>
      <w:r w:rsidR="00425A28" w:rsidRPr="00E80FA0">
        <w:rPr>
          <w:rFonts w:ascii="Arial" w:hAnsi="Arial" w:cs="Arial"/>
          <w:sz w:val="24"/>
          <w:szCs w:val="24"/>
          <w:shd w:val="clear" w:color="auto" w:fill="FFFFFF"/>
        </w:rPr>
        <w:t xml:space="preserve">έχει απασχολήσει πολλές φορές </w:t>
      </w:r>
      <w:r w:rsidR="00157A6E" w:rsidRPr="00E80FA0">
        <w:rPr>
          <w:rFonts w:ascii="Arial" w:hAnsi="Arial" w:cs="Arial"/>
          <w:sz w:val="24"/>
          <w:szCs w:val="24"/>
          <w:shd w:val="clear" w:color="auto" w:fill="FFFFFF"/>
        </w:rPr>
        <w:t xml:space="preserve">και </w:t>
      </w:r>
      <w:r w:rsidRPr="00E80FA0">
        <w:rPr>
          <w:rFonts w:ascii="Arial" w:hAnsi="Arial" w:cs="Arial"/>
          <w:sz w:val="24"/>
          <w:szCs w:val="24"/>
          <w:shd w:val="clear" w:color="auto" w:fill="FFFFFF"/>
        </w:rPr>
        <w:t>χρήζει σοβαρού σχεδιασμού και εποπτείας αφού είναι από τους σημαντικότερους πόλους έλξης των επισκεπτών στο νησί, αλλά και των επιχειρηματιών, ντόπιων και ξένων. </w:t>
      </w:r>
      <w:r w:rsidR="00575069" w:rsidRPr="00E80FA0">
        <w:rPr>
          <w:rFonts w:ascii="Arial" w:hAnsi="Arial" w:cs="Arial"/>
          <w:sz w:val="24"/>
          <w:szCs w:val="24"/>
          <w:shd w:val="clear" w:color="auto" w:fill="FFFFFF"/>
        </w:rPr>
        <w:t>Δυστυχώς, πολλά αδηφάγα συμφέροντα επιδιώκουν την αλόγιστη εκμετάλλευση της εξαίρετης φυσικής ομορφιάς, των ακτών, των παραλιών και γενικότερα του φυσικού περιβάλλοντος της Μυκόνου.</w:t>
      </w:r>
    </w:p>
    <w:p w14:paraId="5217AC93" w14:textId="77777777" w:rsidR="00157A6E" w:rsidRPr="00E80FA0" w:rsidRDefault="00000BCE" w:rsidP="00157A6E">
      <w:pPr>
        <w:autoSpaceDE w:val="0"/>
        <w:autoSpaceDN w:val="0"/>
        <w:adjustRightInd w:val="0"/>
        <w:spacing w:after="0" w:line="360" w:lineRule="auto"/>
        <w:ind w:firstLine="720"/>
        <w:jc w:val="both"/>
        <w:rPr>
          <w:rFonts w:ascii="Arial" w:hAnsi="Arial" w:cs="Arial"/>
          <w:sz w:val="24"/>
          <w:szCs w:val="24"/>
          <w:shd w:val="clear" w:color="auto" w:fill="FFFFFF"/>
        </w:rPr>
      </w:pPr>
      <w:r w:rsidRPr="00E80FA0">
        <w:rPr>
          <w:rFonts w:ascii="Arial" w:hAnsi="Arial" w:cs="Arial"/>
          <w:sz w:val="24"/>
          <w:szCs w:val="24"/>
        </w:rPr>
        <w:t>Ήδη από το 2017 μετά από Επίκαιρη Ερώτηση μας, είχαν δρομολογηθεί κάποια μέτρα, τόσο σε ότι αφορά τη στελέχωση της Πολεοδομίας, όσο σε αφορά τον έλεγχο των αυθαιρεσιών, που διενεργήθηκε από συγκεκριμένο κλιμάκιο των Επιθεωρητών Περιβάλλοντος, το οποίο μετά από επιτόπια επίσκεψη διαπίστωσε σωρεία παρανομιών και αυθαιρεσιών.</w:t>
      </w:r>
      <w:r w:rsidRPr="00E80FA0">
        <w:rPr>
          <w:rFonts w:ascii="Arial" w:hAnsi="Arial" w:cs="Arial"/>
          <w:sz w:val="24"/>
          <w:szCs w:val="24"/>
          <w:shd w:val="clear" w:color="auto" w:fill="FFFFFF"/>
        </w:rPr>
        <w:t xml:space="preserve"> </w:t>
      </w:r>
    </w:p>
    <w:p w14:paraId="714468ED" w14:textId="77777777" w:rsidR="00425A28" w:rsidRPr="00E80FA0" w:rsidRDefault="00425A28" w:rsidP="00D33EAC">
      <w:pPr>
        <w:autoSpaceDE w:val="0"/>
        <w:autoSpaceDN w:val="0"/>
        <w:adjustRightInd w:val="0"/>
        <w:spacing w:after="0" w:line="360" w:lineRule="auto"/>
        <w:ind w:firstLine="720"/>
        <w:jc w:val="both"/>
        <w:rPr>
          <w:rFonts w:ascii="Arial" w:hAnsi="Arial" w:cs="Arial"/>
          <w:sz w:val="24"/>
          <w:szCs w:val="24"/>
          <w:shd w:val="clear" w:color="auto" w:fill="FFFFFF"/>
        </w:rPr>
      </w:pPr>
      <w:r w:rsidRPr="00E80FA0">
        <w:rPr>
          <w:rFonts w:ascii="Arial" w:hAnsi="Arial" w:cs="Arial"/>
          <w:sz w:val="24"/>
          <w:szCs w:val="24"/>
          <w:shd w:val="clear" w:color="auto" w:fill="FFFFFF"/>
        </w:rPr>
        <w:t xml:space="preserve">Η πρόσφατη καταστροφή ενός τμήματος του οριοθετημένου ρέματος του </w:t>
      </w:r>
      <w:r w:rsidR="003E6F96" w:rsidRPr="00E80FA0">
        <w:rPr>
          <w:rFonts w:ascii="Arial" w:hAnsi="Arial" w:cs="Arial"/>
          <w:sz w:val="24"/>
          <w:szCs w:val="24"/>
          <w:shd w:val="clear" w:color="auto" w:fill="FFFFFF"/>
        </w:rPr>
        <w:t>Πανόρμου</w:t>
      </w:r>
      <w:r w:rsidRPr="00E80FA0">
        <w:rPr>
          <w:rFonts w:ascii="Arial" w:hAnsi="Arial" w:cs="Arial"/>
          <w:sz w:val="24"/>
          <w:szCs w:val="24"/>
          <w:shd w:val="clear" w:color="auto" w:fill="FFFFFF"/>
        </w:rPr>
        <w:t xml:space="preserve"> με εκσκαφέα και </w:t>
      </w:r>
      <w:r w:rsidR="003268C2" w:rsidRPr="00E80FA0">
        <w:rPr>
          <w:rFonts w:ascii="Arial" w:hAnsi="Arial" w:cs="Arial"/>
          <w:sz w:val="24"/>
          <w:szCs w:val="24"/>
          <w:shd w:val="clear" w:color="auto" w:fill="FFFFFF"/>
        </w:rPr>
        <w:t xml:space="preserve">του </w:t>
      </w:r>
      <w:r w:rsidRPr="00E80FA0">
        <w:rPr>
          <w:rFonts w:ascii="Arial" w:hAnsi="Arial" w:cs="Arial"/>
          <w:sz w:val="24"/>
          <w:szCs w:val="24"/>
          <w:shd w:val="clear" w:color="auto" w:fill="FFFFFF"/>
        </w:rPr>
        <w:t xml:space="preserve">μοναδικού </w:t>
      </w:r>
      <w:r w:rsidR="003E6F96" w:rsidRPr="00E80FA0">
        <w:rPr>
          <w:rFonts w:ascii="Arial" w:hAnsi="Arial" w:cs="Arial"/>
          <w:sz w:val="24"/>
          <w:szCs w:val="24"/>
          <w:shd w:val="clear" w:color="auto" w:fill="FFFFFF"/>
        </w:rPr>
        <w:t>υγροβιότοπο</w:t>
      </w:r>
      <w:r w:rsidR="004E67A6" w:rsidRPr="00E80FA0">
        <w:rPr>
          <w:rFonts w:ascii="Arial" w:hAnsi="Arial" w:cs="Arial"/>
          <w:sz w:val="24"/>
          <w:szCs w:val="24"/>
          <w:shd w:val="clear" w:color="auto" w:fill="FFFFFF"/>
        </w:rPr>
        <w:t>υ</w:t>
      </w:r>
      <w:r w:rsidR="00DF4052" w:rsidRPr="00E80FA0">
        <w:rPr>
          <w:rFonts w:ascii="Arial" w:hAnsi="Arial" w:cs="Arial"/>
          <w:sz w:val="24"/>
          <w:szCs w:val="24"/>
          <w:shd w:val="clear" w:color="auto" w:fill="FFFFFF"/>
        </w:rPr>
        <w:t>τον Ιανουάριο του 2020</w:t>
      </w:r>
      <w:r w:rsidR="004E67A6" w:rsidRPr="00E80FA0">
        <w:rPr>
          <w:rFonts w:ascii="Arial" w:hAnsi="Arial" w:cs="Arial"/>
          <w:sz w:val="24"/>
          <w:szCs w:val="24"/>
          <w:shd w:val="clear" w:color="auto" w:fill="FFFFFF"/>
        </w:rPr>
        <w:t>,</w:t>
      </w:r>
      <w:r w:rsidRPr="00E80FA0">
        <w:rPr>
          <w:rFonts w:ascii="Arial" w:hAnsi="Arial" w:cs="Arial"/>
          <w:sz w:val="24"/>
          <w:szCs w:val="24"/>
          <w:shd w:val="clear" w:color="auto" w:fill="FFFFFF"/>
        </w:rPr>
        <w:t xml:space="preserve">έρχεται να προστεθεί σε σωρεία </w:t>
      </w:r>
      <w:r w:rsidR="003B7192" w:rsidRPr="00E80FA0">
        <w:rPr>
          <w:rFonts w:ascii="Arial" w:hAnsi="Arial" w:cs="Arial"/>
          <w:sz w:val="24"/>
          <w:szCs w:val="24"/>
          <w:shd w:val="clear" w:color="auto" w:fill="FFFFFF"/>
        </w:rPr>
        <w:t>παραβιάσεων</w:t>
      </w:r>
      <w:r w:rsidRPr="00E80FA0">
        <w:rPr>
          <w:rFonts w:ascii="Arial" w:hAnsi="Arial" w:cs="Arial"/>
          <w:sz w:val="24"/>
          <w:szCs w:val="24"/>
          <w:shd w:val="clear" w:color="auto" w:fill="FFFFFF"/>
        </w:rPr>
        <w:t xml:space="preserve"> στη συγκεκριμένη παραλία</w:t>
      </w:r>
      <w:r w:rsidR="00857DFF" w:rsidRPr="00E80FA0">
        <w:rPr>
          <w:rFonts w:ascii="Arial" w:hAnsi="Arial" w:cs="Arial"/>
          <w:sz w:val="24"/>
          <w:szCs w:val="24"/>
          <w:shd w:val="clear" w:color="auto" w:fill="FFFFFF"/>
        </w:rPr>
        <w:t xml:space="preserve">, όπως πολεοδομικές αυθαιρεσίες, παράνομες κατασκευές, </w:t>
      </w:r>
      <w:r w:rsidR="00857DFF" w:rsidRPr="00E80FA0">
        <w:rPr>
          <w:rFonts w:ascii="Arial" w:hAnsi="Arial" w:cs="Arial"/>
          <w:sz w:val="24"/>
          <w:szCs w:val="24"/>
          <w:shd w:val="clear" w:color="auto" w:fill="FFFFFF"/>
        </w:rPr>
        <w:lastRenderedPageBreak/>
        <w:t>καταπάτηση και τσιμεντοποίηση τμήματος παράλιας</w:t>
      </w:r>
      <w:r w:rsidR="00575069" w:rsidRPr="00E80FA0">
        <w:rPr>
          <w:rFonts w:ascii="Arial" w:hAnsi="Arial" w:cs="Arial"/>
          <w:sz w:val="24"/>
          <w:szCs w:val="24"/>
          <w:shd w:val="clear" w:color="auto" w:fill="FFFFFF"/>
        </w:rPr>
        <w:t xml:space="preserve">, </w:t>
      </w:r>
      <w:r w:rsidR="00857DFF" w:rsidRPr="00E80FA0">
        <w:rPr>
          <w:rFonts w:ascii="Arial" w:hAnsi="Arial" w:cs="Arial"/>
          <w:sz w:val="24"/>
          <w:szCs w:val="24"/>
          <w:shd w:val="clear" w:color="auto" w:fill="FFFFFF"/>
        </w:rPr>
        <w:t>καταπάτηση αιγιαλού</w:t>
      </w:r>
      <w:r w:rsidR="00E026DC" w:rsidRPr="00E80FA0">
        <w:rPr>
          <w:rFonts w:ascii="Arial" w:hAnsi="Arial" w:cs="Arial"/>
          <w:sz w:val="24"/>
          <w:szCs w:val="24"/>
          <w:shd w:val="clear" w:color="auto" w:fill="FFFFFF"/>
        </w:rPr>
        <w:t>.</w:t>
      </w:r>
      <w:r w:rsidR="003B7192" w:rsidRPr="00E80FA0">
        <w:rPr>
          <w:rFonts w:ascii="Arial" w:hAnsi="Arial" w:cs="Arial"/>
          <w:sz w:val="24"/>
          <w:szCs w:val="24"/>
          <w:shd w:val="clear" w:color="auto" w:fill="FFFFFF"/>
        </w:rPr>
        <w:t> </w:t>
      </w:r>
      <w:r w:rsidR="00CF2FBE" w:rsidRPr="00E80FA0">
        <w:rPr>
          <w:rFonts w:ascii="Arial" w:hAnsi="Arial" w:cs="Arial"/>
          <w:sz w:val="24"/>
          <w:szCs w:val="24"/>
          <w:shd w:val="clear" w:color="auto" w:fill="FFFFFF"/>
        </w:rPr>
        <w:t>Πρόκειται πραγματικά για πρακτικές, οι οποίες καταδεικ</w:t>
      </w:r>
      <w:r w:rsidR="00632A83" w:rsidRPr="00E80FA0">
        <w:rPr>
          <w:rFonts w:ascii="Arial" w:hAnsi="Arial" w:cs="Arial"/>
          <w:sz w:val="24"/>
          <w:szCs w:val="24"/>
          <w:shd w:val="clear" w:color="auto" w:fill="FFFFFF"/>
        </w:rPr>
        <w:t>νύουν αφενός την αποθράσυνση συγκεκριμένων</w:t>
      </w:r>
      <w:r w:rsidR="00CF2FBE" w:rsidRPr="00E80FA0">
        <w:rPr>
          <w:rFonts w:ascii="Arial" w:hAnsi="Arial" w:cs="Arial"/>
          <w:sz w:val="24"/>
          <w:szCs w:val="24"/>
          <w:shd w:val="clear" w:color="auto" w:fill="FFFFFF"/>
        </w:rPr>
        <w:t xml:space="preserve"> επιχειρηματικών συμφερόντωνκαι αφετέρου την</w:t>
      </w:r>
      <w:r w:rsidR="003268C2" w:rsidRPr="00E80FA0">
        <w:rPr>
          <w:rFonts w:ascii="Arial" w:hAnsi="Arial" w:cs="Arial"/>
          <w:sz w:val="24"/>
          <w:szCs w:val="24"/>
          <w:shd w:val="clear" w:color="auto" w:fill="FFFFFF"/>
        </w:rPr>
        <w:t xml:space="preserve"> εκούσια ή ακούσια</w:t>
      </w:r>
      <w:r w:rsidR="00CF2FBE" w:rsidRPr="00E80FA0">
        <w:rPr>
          <w:rFonts w:ascii="Arial" w:hAnsi="Arial" w:cs="Arial"/>
          <w:sz w:val="24"/>
          <w:szCs w:val="24"/>
          <w:shd w:val="clear" w:color="auto" w:fill="FFFFFF"/>
        </w:rPr>
        <w:t xml:space="preserve"> αδυναμία των συναρμόδιων φορέων να επιβάλουν τη νομιμότητα και να προστατεύσουν την δημόσια περιουσία. </w:t>
      </w:r>
    </w:p>
    <w:p w14:paraId="687A5105" w14:textId="77777777" w:rsidR="00425A28" w:rsidRPr="00E80FA0" w:rsidRDefault="00425A28" w:rsidP="003E6F96">
      <w:pPr>
        <w:autoSpaceDE w:val="0"/>
        <w:autoSpaceDN w:val="0"/>
        <w:adjustRightInd w:val="0"/>
        <w:spacing w:after="0" w:line="360" w:lineRule="auto"/>
        <w:ind w:firstLine="720"/>
        <w:jc w:val="both"/>
        <w:rPr>
          <w:rFonts w:ascii="Arial" w:hAnsi="Arial" w:cs="Arial"/>
          <w:sz w:val="24"/>
          <w:szCs w:val="24"/>
          <w:shd w:val="clear" w:color="auto" w:fill="FFFFFF"/>
        </w:rPr>
      </w:pPr>
      <w:r w:rsidRPr="00E80FA0">
        <w:rPr>
          <w:rFonts w:ascii="Arial" w:hAnsi="Arial" w:cs="Arial"/>
          <w:sz w:val="24"/>
          <w:szCs w:val="24"/>
          <w:shd w:val="clear" w:color="auto" w:fill="FFFFFF"/>
        </w:rPr>
        <w:t>Για τα ανωτέρω έχουν κατατεθεί</w:t>
      </w:r>
      <w:r w:rsidR="003E6F96" w:rsidRPr="00E80FA0">
        <w:rPr>
          <w:rFonts w:ascii="Arial" w:hAnsi="Arial" w:cs="Arial"/>
          <w:sz w:val="24"/>
          <w:szCs w:val="24"/>
          <w:shd w:val="clear" w:color="auto" w:fill="FFFFFF"/>
        </w:rPr>
        <w:t xml:space="preserve"> από φορείς της Μυκόνου, πολίτες και δημοτικές παρατάξεις και υπηρεσίες κ</w:t>
      </w:r>
      <w:r w:rsidRPr="00E80FA0">
        <w:rPr>
          <w:rFonts w:ascii="Arial" w:hAnsi="Arial" w:cs="Arial"/>
          <w:sz w:val="24"/>
          <w:szCs w:val="24"/>
          <w:shd w:val="clear" w:color="auto" w:fill="FFFFFF"/>
        </w:rPr>
        <w:t>ατ</w:t>
      </w:r>
      <w:r w:rsidR="00E026DC" w:rsidRPr="00E80FA0">
        <w:rPr>
          <w:rFonts w:ascii="Arial" w:hAnsi="Arial" w:cs="Arial"/>
          <w:sz w:val="24"/>
          <w:szCs w:val="24"/>
          <w:shd w:val="clear" w:color="auto" w:fill="FFFFFF"/>
        </w:rPr>
        <w:t>α</w:t>
      </w:r>
      <w:r w:rsidRPr="00E80FA0">
        <w:rPr>
          <w:rFonts w:ascii="Arial" w:hAnsi="Arial" w:cs="Arial"/>
          <w:sz w:val="24"/>
          <w:szCs w:val="24"/>
          <w:shd w:val="clear" w:color="auto" w:fill="FFFFFF"/>
        </w:rPr>
        <w:t>γγελίες στο Τοπικό Αστυνομικό Τμήμα</w:t>
      </w:r>
      <w:r w:rsidR="003E6F96" w:rsidRPr="00E80FA0">
        <w:rPr>
          <w:rFonts w:ascii="Arial" w:hAnsi="Arial" w:cs="Arial"/>
          <w:sz w:val="24"/>
          <w:szCs w:val="24"/>
          <w:shd w:val="clear" w:color="auto" w:fill="FFFFFF"/>
        </w:rPr>
        <w:t xml:space="preserve">, </w:t>
      </w:r>
      <w:r w:rsidRPr="00E80FA0">
        <w:rPr>
          <w:rFonts w:ascii="Arial" w:hAnsi="Arial" w:cs="Arial"/>
          <w:bCs/>
          <w:kern w:val="28"/>
          <w:sz w:val="24"/>
          <w:szCs w:val="24"/>
        </w:rPr>
        <w:t>αναφορά/διαμαρτυρία στο Συνήγορο του Πολίτη</w:t>
      </w:r>
      <w:r w:rsidR="003E6F96" w:rsidRPr="00E80FA0">
        <w:rPr>
          <w:rFonts w:ascii="Arial" w:hAnsi="Arial" w:cs="Arial"/>
          <w:bCs/>
          <w:kern w:val="28"/>
          <w:sz w:val="24"/>
          <w:szCs w:val="24"/>
        </w:rPr>
        <w:t xml:space="preserve">, </w:t>
      </w:r>
      <w:r w:rsidR="003E6F96" w:rsidRPr="00E80FA0">
        <w:rPr>
          <w:rFonts w:ascii="Arial" w:hAnsi="Arial" w:cs="Arial"/>
          <w:sz w:val="24"/>
          <w:szCs w:val="24"/>
          <w:shd w:val="clear" w:color="auto" w:fill="FFFFFF"/>
        </w:rPr>
        <w:t>σ</w:t>
      </w:r>
      <w:r w:rsidRPr="00E80FA0">
        <w:rPr>
          <w:rFonts w:ascii="Arial" w:hAnsi="Arial" w:cs="Arial"/>
          <w:sz w:val="24"/>
          <w:szCs w:val="24"/>
          <w:shd w:val="clear" w:color="auto" w:fill="FFFFFF"/>
        </w:rPr>
        <w:t>τον οικείο Δήμο</w:t>
      </w:r>
      <w:r w:rsidR="003E6F96" w:rsidRPr="00E80FA0">
        <w:rPr>
          <w:rFonts w:ascii="Arial" w:hAnsi="Arial" w:cs="Arial"/>
          <w:sz w:val="24"/>
          <w:szCs w:val="24"/>
          <w:shd w:val="clear" w:color="auto" w:fill="FFFFFF"/>
        </w:rPr>
        <w:t xml:space="preserve"> και στην Εισαγγελία Πρωτοδικών Σύρου.</w:t>
      </w:r>
    </w:p>
    <w:p w14:paraId="37830FA6" w14:textId="77777777" w:rsidR="00D33EAC" w:rsidRPr="00E80FA0" w:rsidRDefault="00D33EAC" w:rsidP="00D33EAC">
      <w:pPr>
        <w:autoSpaceDE w:val="0"/>
        <w:autoSpaceDN w:val="0"/>
        <w:adjustRightInd w:val="0"/>
        <w:spacing w:after="0" w:line="360" w:lineRule="auto"/>
        <w:jc w:val="both"/>
        <w:rPr>
          <w:rFonts w:ascii="Arial" w:eastAsia="Times New Roman" w:hAnsi="Arial" w:cs="Arial"/>
          <w:bCs/>
          <w:kern w:val="28"/>
          <w:sz w:val="24"/>
          <w:szCs w:val="24"/>
        </w:rPr>
      </w:pPr>
    </w:p>
    <w:p w14:paraId="39FC1D2F" w14:textId="77777777" w:rsidR="00D33EAC" w:rsidRPr="00E80FA0" w:rsidRDefault="00D33EAC" w:rsidP="00D33EAC">
      <w:pPr>
        <w:autoSpaceDE w:val="0"/>
        <w:autoSpaceDN w:val="0"/>
        <w:adjustRightInd w:val="0"/>
        <w:spacing w:after="0" w:line="360" w:lineRule="auto"/>
        <w:jc w:val="both"/>
        <w:rPr>
          <w:rFonts w:ascii="Arial" w:eastAsia="Times New Roman" w:hAnsi="Arial" w:cs="Arial"/>
          <w:bCs/>
          <w:kern w:val="28"/>
          <w:sz w:val="24"/>
          <w:szCs w:val="24"/>
        </w:rPr>
      </w:pPr>
      <w:r w:rsidRPr="00E80FA0">
        <w:rPr>
          <w:rFonts w:ascii="Arial" w:eastAsia="Times New Roman" w:hAnsi="Arial" w:cs="Arial"/>
          <w:bCs/>
          <w:kern w:val="28"/>
          <w:sz w:val="24"/>
          <w:szCs w:val="24"/>
        </w:rPr>
        <w:t>Επειδή:</w:t>
      </w:r>
    </w:p>
    <w:p w14:paraId="17F871AA" w14:textId="77777777" w:rsidR="00C320E4" w:rsidRPr="00E80FA0" w:rsidRDefault="00C320E4" w:rsidP="0049068D">
      <w:pPr>
        <w:pStyle w:val="ListParagraph"/>
        <w:numPr>
          <w:ilvl w:val="0"/>
          <w:numId w:val="8"/>
        </w:numPr>
        <w:autoSpaceDE w:val="0"/>
        <w:autoSpaceDN w:val="0"/>
        <w:adjustRightInd w:val="0"/>
        <w:spacing w:after="0" w:line="360" w:lineRule="auto"/>
        <w:jc w:val="both"/>
        <w:rPr>
          <w:rFonts w:ascii="Arial" w:hAnsi="Arial" w:cs="Arial"/>
          <w:sz w:val="24"/>
          <w:szCs w:val="24"/>
          <w:shd w:val="clear" w:color="auto" w:fill="FFFFFF"/>
        </w:rPr>
      </w:pPr>
      <w:r w:rsidRPr="00E80FA0">
        <w:rPr>
          <w:rFonts w:ascii="Arial" w:hAnsi="Arial" w:cs="Arial"/>
          <w:sz w:val="24"/>
          <w:szCs w:val="24"/>
          <w:shd w:val="clear" w:color="auto" w:fill="FFFFFF"/>
        </w:rPr>
        <w:t>Η παραλία αυτή προστατεύεται πολλαπλώς, τόσο από το Προεδρικό Διάταγμα χρήσεων γης</w:t>
      </w:r>
      <w:r w:rsidR="00AF380C" w:rsidRPr="00E80FA0">
        <w:rPr>
          <w:rFonts w:ascii="Arial" w:hAnsi="Arial" w:cs="Arial"/>
          <w:sz w:val="24"/>
          <w:szCs w:val="24"/>
          <w:shd w:val="clear" w:color="auto" w:fill="FFFFFF"/>
        </w:rPr>
        <w:t xml:space="preserve"> της </w:t>
      </w:r>
      <w:r w:rsidR="0049068D" w:rsidRPr="00E80FA0">
        <w:rPr>
          <w:rFonts w:ascii="Arial" w:hAnsi="Arial" w:cs="Arial"/>
          <w:sz w:val="24"/>
          <w:szCs w:val="24"/>
          <w:shd w:val="clear" w:color="auto" w:fill="FFFFFF"/>
        </w:rPr>
        <w:t xml:space="preserve">07 Μαρτίου 2005 Π.Δ. της ΖΟΕ Μυκόνου (αρ. 4, 29-ΦΕΚ 243/Δ ́/08-03-2005 βόρειο και νότιο), </w:t>
      </w:r>
      <w:r w:rsidRPr="00E80FA0">
        <w:rPr>
          <w:rFonts w:ascii="Arial" w:hAnsi="Arial" w:cs="Arial"/>
          <w:sz w:val="24"/>
          <w:szCs w:val="24"/>
          <w:shd w:val="clear" w:color="auto" w:fill="FFFFFF"/>
        </w:rPr>
        <w:t>όσο και ως αρχαιολογικός χώρος, αλλά και ως υδροβιότοπος με το Προεδρικό Διάταγμα «Έγκριση καταλόγου μικρών νησιωτικών υγροτόπων και καθορισμός όρων και περιορισμών για την προστασία και ανάδειξη των μικρών παράκτιων υγροτόπων που περιλαμβάνονται σε αυτόν» (ΦΕΚ ΑΑΠ 229/19.06.2012). Σύμφωνα με το άρθρο 2 παράγραφος 3 του ΠΔ εντός των ορίων του υγροτόπου απαγορεύονται μεταξύ άλλων οι παρεµβάσεις που προκαλούν αλλαγή του υδρολογικού καθεστώτος και αυτές που αλλοιώνουν το τοπίο.</w:t>
      </w:r>
    </w:p>
    <w:p w14:paraId="312D3537" w14:textId="77777777" w:rsidR="0049068D" w:rsidRPr="00E80FA0" w:rsidRDefault="0049068D" w:rsidP="0049068D">
      <w:pPr>
        <w:pStyle w:val="ListParagraph"/>
        <w:numPr>
          <w:ilvl w:val="0"/>
          <w:numId w:val="8"/>
        </w:numPr>
        <w:autoSpaceDE w:val="0"/>
        <w:autoSpaceDN w:val="0"/>
        <w:adjustRightInd w:val="0"/>
        <w:spacing w:after="0" w:line="360" w:lineRule="auto"/>
        <w:jc w:val="both"/>
        <w:rPr>
          <w:rFonts w:ascii="Arial" w:hAnsi="Arial" w:cs="Arial"/>
          <w:sz w:val="24"/>
          <w:szCs w:val="24"/>
          <w:shd w:val="clear" w:color="auto" w:fill="FFFFFF"/>
        </w:rPr>
      </w:pPr>
      <w:r w:rsidRPr="00E80FA0">
        <w:rPr>
          <w:rFonts w:ascii="Arial" w:hAnsi="Arial" w:cs="Arial"/>
          <w:sz w:val="24"/>
          <w:szCs w:val="24"/>
          <w:shd w:val="clear" w:color="auto" w:fill="FFFFFF"/>
        </w:rPr>
        <w:t>Το Δημοτικό Συμβούλιο Μυκόνου έχει ανακαλέσει τηνάδεια λειτουργίας Κ</w:t>
      </w:r>
      <w:r w:rsidR="005D178C" w:rsidRPr="00E80FA0">
        <w:rPr>
          <w:rFonts w:ascii="Arial" w:hAnsi="Arial" w:cs="Arial"/>
          <w:sz w:val="24"/>
          <w:szCs w:val="24"/>
          <w:shd w:val="clear" w:color="auto" w:fill="FFFFFF"/>
        </w:rPr>
        <w:t>ατ</w:t>
      </w:r>
      <w:r w:rsidR="004E67A6" w:rsidRPr="00E80FA0">
        <w:rPr>
          <w:rFonts w:ascii="Arial" w:hAnsi="Arial" w:cs="Arial"/>
          <w:sz w:val="24"/>
          <w:szCs w:val="24"/>
          <w:shd w:val="clear" w:color="auto" w:fill="FFFFFF"/>
        </w:rPr>
        <w:t>αστήματος</w:t>
      </w:r>
      <w:r w:rsidR="005D178C" w:rsidRPr="00E80FA0">
        <w:rPr>
          <w:rFonts w:ascii="Arial" w:hAnsi="Arial" w:cs="Arial"/>
          <w:sz w:val="24"/>
          <w:szCs w:val="24"/>
          <w:shd w:val="clear" w:color="auto" w:fill="FFFFFF"/>
        </w:rPr>
        <w:t xml:space="preserve"> Υγειονομικού </w:t>
      </w:r>
      <w:r w:rsidRPr="00E80FA0">
        <w:rPr>
          <w:rFonts w:ascii="Arial" w:hAnsi="Arial" w:cs="Arial"/>
          <w:sz w:val="24"/>
          <w:szCs w:val="24"/>
          <w:shd w:val="clear" w:color="auto" w:fill="FFFFFF"/>
        </w:rPr>
        <w:t>Ε</w:t>
      </w:r>
      <w:r w:rsidR="005D178C" w:rsidRPr="00E80FA0">
        <w:rPr>
          <w:rFonts w:ascii="Arial" w:hAnsi="Arial" w:cs="Arial"/>
          <w:sz w:val="24"/>
          <w:szCs w:val="24"/>
          <w:shd w:val="clear" w:color="auto" w:fill="FFFFFF"/>
        </w:rPr>
        <w:t>νδιαφέροντος</w:t>
      </w:r>
      <w:r w:rsidRPr="00E80FA0">
        <w:rPr>
          <w:rFonts w:ascii="Arial" w:hAnsi="Arial" w:cs="Arial"/>
          <w:sz w:val="24"/>
          <w:szCs w:val="24"/>
          <w:shd w:val="clear" w:color="auto" w:fill="FFFFFF"/>
        </w:rPr>
        <w:t xml:space="preserve"> της εν λόγω επιχείρησης</w:t>
      </w:r>
      <w:r w:rsidR="00A86AED" w:rsidRPr="00E80FA0">
        <w:rPr>
          <w:rFonts w:ascii="Arial" w:hAnsi="Arial" w:cs="Arial"/>
          <w:sz w:val="24"/>
          <w:szCs w:val="24"/>
          <w:shd w:val="clear" w:color="auto" w:fill="FFFFFF"/>
        </w:rPr>
        <w:t>, εντούτοις και παρά τις διαδικασίες του αυτοφώρου κατά το παρελθόν, η επιχείρηση λειτουργεί χωρίς άδεια</w:t>
      </w:r>
    </w:p>
    <w:p w14:paraId="2E5F4A23" w14:textId="77777777" w:rsidR="003E6F96" w:rsidRPr="00E80FA0" w:rsidRDefault="003E6F96" w:rsidP="0049068D">
      <w:pPr>
        <w:pStyle w:val="ListParagraph"/>
        <w:numPr>
          <w:ilvl w:val="0"/>
          <w:numId w:val="8"/>
        </w:numPr>
        <w:autoSpaceDE w:val="0"/>
        <w:autoSpaceDN w:val="0"/>
        <w:adjustRightInd w:val="0"/>
        <w:spacing w:after="0" w:line="360" w:lineRule="auto"/>
        <w:jc w:val="both"/>
        <w:rPr>
          <w:rFonts w:ascii="Arial" w:hAnsi="Arial" w:cs="Arial"/>
          <w:sz w:val="24"/>
          <w:szCs w:val="24"/>
          <w:shd w:val="clear" w:color="auto" w:fill="FFFFFF"/>
        </w:rPr>
      </w:pPr>
      <w:r w:rsidRPr="00E80FA0">
        <w:rPr>
          <w:rFonts w:ascii="Arial" w:hAnsi="Arial" w:cs="Arial"/>
          <w:sz w:val="24"/>
          <w:szCs w:val="24"/>
          <w:shd w:val="clear" w:color="auto" w:fill="FFFFFF"/>
        </w:rPr>
        <w:t>Η Εφορεία Αρχαιοτήτων Κυκλάδων ουδέποτε αδειοδότησε εργασίες στον Πάνορμο, αντιθέτως, κατόπιν αυτοψιών ενημέρωσε τις αρμόδιες αρχές για τις παρανομίες και εξέδωσε σήματα διακοπής εργασιών</w:t>
      </w:r>
      <w:r w:rsidR="005D178C" w:rsidRPr="00E80FA0">
        <w:rPr>
          <w:rFonts w:ascii="Arial" w:hAnsi="Arial" w:cs="Arial"/>
          <w:sz w:val="24"/>
          <w:szCs w:val="24"/>
          <w:shd w:val="clear" w:color="auto" w:fill="FFFFFF"/>
        </w:rPr>
        <w:t xml:space="preserve">. Σημειώνεται δε ότι οι παράνομες ενέργειες εκτελούνται πλησίον των κηρυγμένων αρχαιολογικών χώρων της </w:t>
      </w:r>
      <w:proofErr w:type="spellStart"/>
      <w:r w:rsidR="005D178C" w:rsidRPr="00E80FA0">
        <w:rPr>
          <w:rFonts w:ascii="Arial" w:hAnsi="Arial" w:cs="Arial"/>
          <w:sz w:val="24"/>
          <w:szCs w:val="24"/>
          <w:shd w:val="clear" w:color="auto" w:fill="FFFFFF"/>
        </w:rPr>
        <w:t>Μαυροσπηλιάς</w:t>
      </w:r>
      <w:proofErr w:type="spellEnd"/>
      <w:r w:rsidR="005D178C" w:rsidRPr="00E80FA0">
        <w:rPr>
          <w:rFonts w:ascii="Arial" w:hAnsi="Arial" w:cs="Arial"/>
          <w:sz w:val="24"/>
          <w:szCs w:val="24"/>
          <w:shd w:val="clear" w:color="auto" w:fill="FFFFFF"/>
        </w:rPr>
        <w:t xml:space="preserve"> και της ελληνιστικής εγκατάστασης στο </w:t>
      </w:r>
      <w:proofErr w:type="spellStart"/>
      <w:r w:rsidR="005D178C" w:rsidRPr="00E80FA0">
        <w:rPr>
          <w:rFonts w:ascii="Arial" w:hAnsi="Arial" w:cs="Arial"/>
          <w:sz w:val="24"/>
          <w:szCs w:val="24"/>
          <w:shd w:val="clear" w:color="auto" w:fill="FFFFFF"/>
        </w:rPr>
        <w:t>Μαράθι</w:t>
      </w:r>
      <w:proofErr w:type="spellEnd"/>
      <w:r w:rsidR="005D178C" w:rsidRPr="00E80FA0">
        <w:rPr>
          <w:rFonts w:ascii="Arial" w:hAnsi="Arial" w:cs="Arial"/>
          <w:sz w:val="24"/>
          <w:szCs w:val="24"/>
          <w:shd w:val="clear" w:color="auto" w:fill="FFFFFF"/>
        </w:rPr>
        <w:t xml:space="preserve"> Πανόρμου. </w:t>
      </w:r>
    </w:p>
    <w:p w14:paraId="18ABDB50" w14:textId="77777777" w:rsidR="00D33EAC" w:rsidRPr="00E80FA0" w:rsidRDefault="00D33EAC" w:rsidP="00D33EAC">
      <w:pPr>
        <w:autoSpaceDE w:val="0"/>
        <w:autoSpaceDN w:val="0"/>
        <w:adjustRightInd w:val="0"/>
        <w:spacing w:after="0" w:line="360" w:lineRule="auto"/>
        <w:jc w:val="both"/>
        <w:rPr>
          <w:rFonts w:ascii="Arial" w:hAnsi="Arial" w:cs="Arial"/>
          <w:b/>
          <w:bCs/>
          <w:kern w:val="28"/>
          <w:sz w:val="24"/>
          <w:szCs w:val="24"/>
        </w:rPr>
      </w:pPr>
    </w:p>
    <w:p w14:paraId="14094131" w14:textId="77777777" w:rsidR="00976A24" w:rsidRPr="00E80FA0" w:rsidRDefault="00976A24" w:rsidP="00D33EAC">
      <w:pPr>
        <w:autoSpaceDE w:val="0"/>
        <w:autoSpaceDN w:val="0"/>
        <w:adjustRightInd w:val="0"/>
        <w:spacing w:after="0" w:line="360" w:lineRule="auto"/>
        <w:jc w:val="both"/>
        <w:rPr>
          <w:rFonts w:ascii="Arial" w:eastAsia="Times New Roman" w:hAnsi="Arial" w:cs="Arial"/>
          <w:b/>
          <w:bCs/>
          <w:kern w:val="28"/>
          <w:sz w:val="24"/>
          <w:szCs w:val="24"/>
        </w:rPr>
      </w:pPr>
    </w:p>
    <w:p w14:paraId="42169FF6" w14:textId="77777777" w:rsidR="00E80FA0" w:rsidRDefault="00D33EAC" w:rsidP="00E80FA0">
      <w:pPr>
        <w:autoSpaceDE w:val="0"/>
        <w:autoSpaceDN w:val="0"/>
        <w:adjustRightInd w:val="0"/>
        <w:spacing w:after="0" w:line="360" w:lineRule="auto"/>
        <w:jc w:val="both"/>
        <w:rPr>
          <w:rFonts w:ascii="Arial" w:hAnsi="Arial" w:cs="Arial"/>
          <w:b/>
          <w:bCs/>
          <w:kern w:val="28"/>
          <w:sz w:val="24"/>
          <w:szCs w:val="24"/>
          <w:u w:val="single"/>
        </w:rPr>
      </w:pPr>
      <w:r w:rsidRPr="00E80FA0">
        <w:rPr>
          <w:rFonts w:ascii="Arial" w:eastAsia="Times New Roman" w:hAnsi="Arial" w:cs="Arial"/>
          <w:b/>
          <w:bCs/>
          <w:kern w:val="28"/>
          <w:sz w:val="24"/>
          <w:szCs w:val="24"/>
        </w:rPr>
        <w:lastRenderedPageBreak/>
        <w:t>Ερωτώνται οι αρμόδιοι Υπουργοί:</w:t>
      </w:r>
      <w:r w:rsidR="00E80FA0" w:rsidRPr="00E80FA0">
        <w:rPr>
          <w:rFonts w:ascii="Arial" w:hAnsi="Arial" w:cs="Arial"/>
          <w:b/>
          <w:bCs/>
          <w:kern w:val="28"/>
          <w:sz w:val="24"/>
          <w:szCs w:val="24"/>
          <w:u w:val="single"/>
        </w:rPr>
        <w:t xml:space="preserve"> </w:t>
      </w:r>
    </w:p>
    <w:p w14:paraId="79036BD1" w14:textId="77777777" w:rsidR="00E80FA0" w:rsidRPr="00E80FA0" w:rsidRDefault="00E80FA0" w:rsidP="00E80FA0">
      <w:pPr>
        <w:pStyle w:val="ListParagraph"/>
        <w:numPr>
          <w:ilvl w:val="0"/>
          <w:numId w:val="2"/>
        </w:numPr>
        <w:autoSpaceDE w:val="0"/>
        <w:autoSpaceDN w:val="0"/>
        <w:adjustRightInd w:val="0"/>
        <w:spacing w:after="0" w:line="360" w:lineRule="auto"/>
        <w:jc w:val="both"/>
        <w:rPr>
          <w:rFonts w:ascii="Arial" w:hAnsi="Arial" w:cs="Arial"/>
          <w:b/>
          <w:bCs/>
          <w:kern w:val="28"/>
          <w:sz w:val="24"/>
          <w:szCs w:val="24"/>
        </w:rPr>
      </w:pPr>
      <w:r w:rsidRPr="00E80FA0">
        <w:rPr>
          <w:rFonts w:ascii="Arial" w:hAnsi="Arial" w:cs="Arial"/>
          <w:b/>
          <w:bCs/>
          <w:kern w:val="28"/>
          <w:sz w:val="24"/>
          <w:szCs w:val="24"/>
        </w:rPr>
        <w:t xml:space="preserve">Ποια μέτρα προτίθεται να πάρει ώστε να προστατευθεί ο συγκεκριμένος υδροβιότοπος; </w:t>
      </w:r>
    </w:p>
    <w:p w14:paraId="134C2DC2" w14:textId="77777777" w:rsidR="00E80FA0" w:rsidRPr="00E80FA0" w:rsidRDefault="00E80FA0" w:rsidP="00E80FA0">
      <w:pPr>
        <w:pStyle w:val="ListParagraph"/>
        <w:numPr>
          <w:ilvl w:val="0"/>
          <w:numId w:val="2"/>
        </w:numPr>
        <w:autoSpaceDE w:val="0"/>
        <w:autoSpaceDN w:val="0"/>
        <w:adjustRightInd w:val="0"/>
        <w:spacing w:after="0" w:line="360" w:lineRule="auto"/>
        <w:jc w:val="both"/>
        <w:rPr>
          <w:rFonts w:ascii="Arial" w:hAnsi="Arial" w:cs="Arial"/>
          <w:b/>
          <w:bCs/>
          <w:kern w:val="28"/>
          <w:sz w:val="24"/>
          <w:szCs w:val="24"/>
        </w:rPr>
      </w:pPr>
      <w:r w:rsidRPr="00E80FA0">
        <w:rPr>
          <w:rFonts w:ascii="Arial" w:hAnsi="Arial" w:cs="Arial"/>
          <w:b/>
          <w:bCs/>
          <w:kern w:val="28"/>
          <w:sz w:val="24"/>
          <w:szCs w:val="24"/>
        </w:rPr>
        <w:t xml:space="preserve">Προτίθεται να επιβάλει τις απαραίτητες κυρώσεις στον επιχειρηματία για την περιβαλλοντική καταστροφή που έχει μέχρι τώρα συντελεστεί; </w:t>
      </w:r>
    </w:p>
    <w:p w14:paraId="6C8436A1" w14:textId="77777777" w:rsidR="00F75FA9" w:rsidRDefault="00E80FA0" w:rsidP="00F75FA9">
      <w:pPr>
        <w:pStyle w:val="ListParagraph"/>
        <w:numPr>
          <w:ilvl w:val="0"/>
          <w:numId w:val="2"/>
        </w:numPr>
        <w:autoSpaceDE w:val="0"/>
        <w:autoSpaceDN w:val="0"/>
        <w:adjustRightInd w:val="0"/>
        <w:spacing w:after="0" w:line="360" w:lineRule="auto"/>
        <w:jc w:val="both"/>
        <w:rPr>
          <w:rFonts w:ascii="Arial" w:hAnsi="Arial" w:cs="Arial"/>
          <w:b/>
          <w:bCs/>
          <w:kern w:val="28"/>
          <w:sz w:val="24"/>
          <w:szCs w:val="24"/>
        </w:rPr>
      </w:pPr>
      <w:r w:rsidRPr="00E80FA0">
        <w:rPr>
          <w:rFonts w:ascii="Arial" w:hAnsi="Arial" w:cs="Arial"/>
          <w:b/>
          <w:bCs/>
          <w:kern w:val="28"/>
          <w:sz w:val="24"/>
          <w:szCs w:val="24"/>
        </w:rPr>
        <w:t>Πώς θα σχεδιαστεί η αποκατάσταση του υδροβιότοπου;</w:t>
      </w:r>
    </w:p>
    <w:p w14:paraId="27309F73" w14:textId="77777777" w:rsidR="00F75FA9" w:rsidRDefault="0049068D" w:rsidP="00F75FA9">
      <w:pPr>
        <w:pStyle w:val="ListParagraph"/>
        <w:numPr>
          <w:ilvl w:val="0"/>
          <w:numId w:val="2"/>
        </w:numPr>
        <w:autoSpaceDE w:val="0"/>
        <w:autoSpaceDN w:val="0"/>
        <w:adjustRightInd w:val="0"/>
        <w:spacing w:after="0" w:line="360" w:lineRule="auto"/>
        <w:jc w:val="both"/>
        <w:rPr>
          <w:rFonts w:ascii="Arial" w:hAnsi="Arial" w:cs="Arial"/>
          <w:b/>
          <w:bCs/>
          <w:kern w:val="28"/>
          <w:sz w:val="24"/>
          <w:szCs w:val="24"/>
        </w:rPr>
      </w:pPr>
      <w:r w:rsidRPr="00F75FA9">
        <w:rPr>
          <w:rFonts w:ascii="Arial" w:hAnsi="Arial" w:cs="Arial"/>
          <w:b/>
          <w:bCs/>
          <w:kern w:val="28"/>
          <w:sz w:val="24"/>
          <w:szCs w:val="24"/>
        </w:rPr>
        <w:t>Σε ποιες ενέργειες προτίθεται να προχωρήσει άμεσα ώστε να διακοπούν οι παράνομες εργασ</w:t>
      </w:r>
      <w:r w:rsidR="003E4B9B" w:rsidRPr="00F75FA9">
        <w:rPr>
          <w:rFonts w:ascii="Arial" w:hAnsi="Arial" w:cs="Arial"/>
          <w:b/>
          <w:bCs/>
          <w:kern w:val="28"/>
          <w:sz w:val="24"/>
          <w:szCs w:val="24"/>
        </w:rPr>
        <w:t>ίες στον Πάνορμο καθώς και να αποτραπεί οποιαδήποτε μελλοντική παραβίαση του νομοθετικού και κανονιστικού πλαισίου που διέπει την περιοχή</w:t>
      </w:r>
      <w:r w:rsidR="00D33EAC" w:rsidRPr="00F75FA9">
        <w:rPr>
          <w:rFonts w:ascii="Arial" w:hAnsi="Arial" w:cs="Arial"/>
          <w:b/>
          <w:bCs/>
          <w:kern w:val="28"/>
          <w:sz w:val="24"/>
          <w:szCs w:val="24"/>
        </w:rPr>
        <w:t xml:space="preserve">; </w:t>
      </w:r>
    </w:p>
    <w:p w14:paraId="0F61B40E" w14:textId="77777777" w:rsidR="00F41BD4" w:rsidRPr="00F75FA9" w:rsidRDefault="005D178C" w:rsidP="00F75FA9">
      <w:pPr>
        <w:pStyle w:val="ListParagraph"/>
        <w:numPr>
          <w:ilvl w:val="0"/>
          <w:numId w:val="2"/>
        </w:numPr>
        <w:autoSpaceDE w:val="0"/>
        <w:autoSpaceDN w:val="0"/>
        <w:adjustRightInd w:val="0"/>
        <w:spacing w:after="0" w:line="360" w:lineRule="auto"/>
        <w:jc w:val="both"/>
        <w:rPr>
          <w:rFonts w:ascii="Arial" w:hAnsi="Arial" w:cs="Arial"/>
          <w:b/>
          <w:bCs/>
          <w:kern w:val="28"/>
          <w:sz w:val="24"/>
          <w:szCs w:val="24"/>
        </w:rPr>
      </w:pPr>
      <w:r w:rsidRPr="00F75FA9">
        <w:rPr>
          <w:rFonts w:ascii="Arial" w:hAnsi="Arial" w:cs="Arial"/>
          <w:b/>
          <w:bCs/>
          <w:kern w:val="28"/>
          <w:sz w:val="24"/>
          <w:szCs w:val="24"/>
        </w:rPr>
        <w:t xml:space="preserve">Με διακηρυγμένη τη σημασία της πολιτιστικής μας κληρονομιάς, σε ποιες άμεσες ενέργειες προτίθεται να προβεί ώστε </w:t>
      </w:r>
      <w:r w:rsidR="007269A9" w:rsidRPr="00F75FA9">
        <w:rPr>
          <w:rFonts w:ascii="Arial" w:hAnsi="Arial" w:cs="Arial"/>
          <w:b/>
          <w:bCs/>
          <w:kern w:val="28"/>
          <w:sz w:val="24"/>
          <w:szCs w:val="24"/>
        </w:rPr>
        <w:t>να προστατευτεί και να αξιοποιηθεί ο Πάνορμος ως ένας σημαντικός αρχαιολογικός τόπος της Μυκόνου;</w:t>
      </w:r>
    </w:p>
    <w:p w14:paraId="3245362F" w14:textId="77777777" w:rsidR="00D33EAC" w:rsidRPr="00E80FA0" w:rsidRDefault="00D33EAC" w:rsidP="00D33EAC">
      <w:pPr>
        <w:autoSpaceDE w:val="0"/>
        <w:autoSpaceDN w:val="0"/>
        <w:adjustRightInd w:val="0"/>
        <w:spacing w:after="0"/>
        <w:jc w:val="both"/>
        <w:rPr>
          <w:rFonts w:ascii="Arial" w:hAnsi="Arial" w:cs="Arial"/>
          <w:b/>
          <w:bCs/>
          <w:kern w:val="28"/>
          <w:sz w:val="24"/>
          <w:szCs w:val="24"/>
        </w:rPr>
      </w:pPr>
    </w:p>
    <w:p w14:paraId="243C6C49" w14:textId="77777777" w:rsidR="00D33EAC" w:rsidRPr="00E80FA0" w:rsidRDefault="00D33EAC" w:rsidP="00D33EAC">
      <w:pPr>
        <w:widowControl w:val="0"/>
        <w:overflowPunct w:val="0"/>
        <w:autoSpaceDE w:val="0"/>
        <w:autoSpaceDN w:val="0"/>
        <w:adjustRightInd w:val="0"/>
        <w:spacing w:after="0" w:line="240" w:lineRule="auto"/>
        <w:jc w:val="center"/>
        <w:rPr>
          <w:rFonts w:ascii="Arial" w:hAnsi="Arial" w:cs="Arial"/>
          <w:b/>
          <w:bCs/>
          <w:kern w:val="28"/>
          <w:sz w:val="24"/>
          <w:szCs w:val="24"/>
        </w:rPr>
      </w:pPr>
    </w:p>
    <w:p w14:paraId="3D1303BD" w14:textId="77777777" w:rsidR="00D33EAC" w:rsidRPr="00E80FA0" w:rsidRDefault="00D33EAC" w:rsidP="00D33EAC">
      <w:pPr>
        <w:widowControl w:val="0"/>
        <w:overflowPunct w:val="0"/>
        <w:autoSpaceDE w:val="0"/>
        <w:autoSpaceDN w:val="0"/>
        <w:adjustRightInd w:val="0"/>
        <w:spacing w:after="0" w:line="240" w:lineRule="auto"/>
        <w:jc w:val="center"/>
        <w:rPr>
          <w:rFonts w:ascii="Arial" w:hAnsi="Arial" w:cs="Arial"/>
          <w:b/>
          <w:bCs/>
          <w:kern w:val="28"/>
          <w:sz w:val="24"/>
          <w:szCs w:val="24"/>
        </w:rPr>
      </w:pPr>
      <w:r w:rsidRPr="00E80FA0">
        <w:rPr>
          <w:rFonts w:ascii="Arial" w:hAnsi="Arial" w:cs="Arial"/>
          <w:b/>
          <w:bCs/>
          <w:kern w:val="28"/>
          <w:sz w:val="24"/>
          <w:szCs w:val="24"/>
        </w:rPr>
        <w:t>Οι ερωτώντες Βουλευτές</w:t>
      </w:r>
    </w:p>
    <w:p w14:paraId="1D832D9F" w14:textId="77777777" w:rsidR="00C41C30" w:rsidRPr="00E80FA0" w:rsidRDefault="00C41C30" w:rsidP="00D33EAC">
      <w:pPr>
        <w:widowControl w:val="0"/>
        <w:overflowPunct w:val="0"/>
        <w:autoSpaceDE w:val="0"/>
        <w:autoSpaceDN w:val="0"/>
        <w:adjustRightInd w:val="0"/>
        <w:spacing w:after="0" w:line="240" w:lineRule="auto"/>
        <w:jc w:val="center"/>
        <w:rPr>
          <w:rFonts w:ascii="Arial" w:hAnsi="Arial" w:cs="Arial"/>
          <w:b/>
          <w:bCs/>
          <w:kern w:val="28"/>
          <w:sz w:val="24"/>
          <w:szCs w:val="24"/>
        </w:rPr>
      </w:pPr>
    </w:p>
    <w:p w14:paraId="4C79FCEF" w14:textId="77777777" w:rsidR="00D33EAC" w:rsidRPr="00E80FA0" w:rsidRDefault="00D33EAC" w:rsidP="00D33EAC">
      <w:pPr>
        <w:widowControl w:val="0"/>
        <w:overflowPunct w:val="0"/>
        <w:autoSpaceDE w:val="0"/>
        <w:autoSpaceDN w:val="0"/>
        <w:adjustRightInd w:val="0"/>
        <w:spacing w:after="0" w:line="240" w:lineRule="auto"/>
        <w:rPr>
          <w:rFonts w:ascii="Arial" w:hAnsi="Arial" w:cs="Arial"/>
          <w:b/>
          <w:bCs/>
          <w:kern w:val="28"/>
          <w:sz w:val="24"/>
          <w:szCs w:val="24"/>
        </w:rPr>
      </w:pPr>
    </w:p>
    <w:p w14:paraId="7EE9444C" w14:textId="77777777" w:rsidR="00D33EAC" w:rsidRPr="00E80FA0" w:rsidRDefault="00D33EAC" w:rsidP="00D33EAC">
      <w:pPr>
        <w:widowControl w:val="0"/>
        <w:overflowPunct w:val="0"/>
        <w:autoSpaceDE w:val="0"/>
        <w:autoSpaceDN w:val="0"/>
        <w:adjustRightInd w:val="0"/>
        <w:spacing w:after="0" w:line="360" w:lineRule="auto"/>
        <w:jc w:val="center"/>
        <w:rPr>
          <w:rFonts w:ascii="Arial" w:hAnsi="Arial" w:cs="Arial"/>
          <w:b/>
          <w:bCs/>
          <w:kern w:val="28"/>
          <w:sz w:val="24"/>
          <w:szCs w:val="24"/>
        </w:rPr>
      </w:pPr>
      <w:r w:rsidRPr="00E80FA0">
        <w:rPr>
          <w:rFonts w:ascii="Arial" w:hAnsi="Arial" w:cs="Arial"/>
          <w:b/>
          <w:bCs/>
          <w:kern w:val="28"/>
          <w:sz w:val="24"/>
          <w:szCs w:val="24"/>
        </w:rPr>
        <w:t>Νίκος Συρμαλένιος</w:t>
      </w:r>
    </w:p>
    <w:p w14:paraId="55EE11E4" w14:textId="77777777" w:rsidR="00C41C30" w:rsidRPr="00E80FA0" w:rsidRDefault="00C41C30" w:rsidP="00C41C30">
      <w:pPr>
        <w:widowControl w:val="0"/>
        <w:overflowPunct w:val="0"/>
        <w:autoSpaceDE w:val="0"/>
        <w:autoSpaceDN w:val="0"/>
        <w:adjustRightInd w:val="0"/>
        <w:spacing w:after="0" w:line="360" w:lineRule="auto"/>
        <w:jc w:val="center"/>
        <w:rPr>
          <w:rFonts w:ascii="Arial" w:hAnsi="Arial" w:cs="Arial"/>
          <w:b/>
          <w:bCs/>
          <w:kern w:val="28"/>
          <w:sz w:val="24"/>
          <w:szCs w:val="24"/>
        </w:rPr>
      </w:pPr>
    </w:p>
    <w:p w14:paraId="29314274" w14:textId="77777777" w:rsidR="00C41C30" w:rsidRPr="00E80FA0" w:rsidRDefault="00C41C30" w:rsidP="00C41C30">
      <w:pPr>
        <w:widowControl w:val="0"/>
        <w:overflowPunct w:val="0"/>
        <w:autoSpaceDE w:val="0"/>
        <w:autoSpaceDN w:val="0"/>
        <w:adjustRightInd w:val="0"/>
        <w:spacing w:after="0" w:line="360" w:lineRule="auto"/>
        <w:jc w:val="center"/>
        <w:rPr>
          <w:rFonts w:ascii="Arial" w:hAnsi="Arial" w:cs="Arial"/>
          <w:b/>
          <w:bCs/>
          <w:kern w:val="28"/>
          <w:sz w:val="24"/>
          <w:szCs w:val="24"/>
        </w:rPr>
      </w:pPr>
      <w:r w:rsidRPr="00E80FA0">
        <w:rPr>
          <w:rFonts w:ascii="Arial" w:hAnsi="Arial" w:cs="Arial"/>
          <w:b/>
          <w:bCs/>
          <w:kern w:val="28"/>
          <w:sz w:val="24"/>
          <w:szCs w:val="24"/>
        </w:rPr>
        <w:t>Γιάννης Ραγκούσης</w:t>
      </w:r>
    </w:p>
    <w:p w14:paraId="61CF21D2" w14:textId="77777777" w:rsidR="00C41C30" w:rsidRPr="00E80FA0" w:rsidRDefault="00C41C30" w:rsidP="00D33EAC">
      <w:pPr>
        <w:widowControl w:val="0"/>
        <w:overflowPunct w:val="0"/>
        <w:autoSpaceDE w:val="0"/>
        <w:autoSpaceDN w:val="0"/>
        <w:adjustRightInd w:val="0"/>
        <w:spacing w:after="0" w:line="360" w:lineRule="auto"/>
        <w:jc w:val="center"/>
        <w:rPr>
          <w:rFonts w:ascii="Arial" w:hAnsi="Arial" w:cs="Arial"/>
          <w:b/>
          <w:bCs/>
          <w:kern w:val="28"/>
          <w:sz w:val="24"/>
          <w:szCs w:val="24"/>
        </w:rPr>
      </w:pPr>
    </w:p>
    <w:p w14:paraId="625172A4" w14:textId="77777777" w:rsidR="00C41C30" w:rsidRPr="00E80FA0" w:rsidRDefault="00C41C30" w:rsidP="00D33EAC">
      <w:pPr>
        <w:widowControl w:val="0"/>
        <w:overflowPunct w:val="0"/>
        <w:autoSpaceDE w:val="0"/>
        <w:autoSpaceDN w:val="0"/>
        <w:adjustRightInd w:val="0"/>
        <w:spacing w:after="0" w:line="360" w:lineRule="auto"/>
        <w:jc w:val="center"/>
        <w:rPr>
          <w:rFonts w:ascii="Arial" w:hAnsi="Arial" w:cs="Arial"/>
          <w:b/>
          <w:bCs/>
          <w:kern w:val="28"/>
          <w:sz w:val="24"/>
          <w:szCs w:val="24"/>
        </w:rPr>
      </w:pPr>
      <w:r w:rsidRPr="00E80FA0">
        <w:rPr>
          <w:rFonts w:ascii="Arial" w:hAnsi="Arial" w:cs="Arial"/>
          <w:b/>
          <w:bCs/>
          <w:kern w:val="28"/>
          <w:sz w:val="24"/>
          <w:szCs w:val="24"/>
        </w:rPr>
        <w:t xml:space="preserve">Πάνος </w:t>
      </w:r>
      <w:proofErr w:type="spellStart"/>
      <w:r w:rsidRPr="00E80FA0">
        <w:rPr>
          <w:rFonts w:ascii="Arial" w:hAnsi="Arial" w:cs="Arial"/>
          <w:b/>
          <w:bCs/>
          <w:kern w:val="28"/>
          <w:sz w:val="24"/>
          <w:szCs w:val="24"/>
        </w:rPr>
        <w:t>Σκουρολιάκος</w:t>
      </w:r>
      <w:proofErr w:type="spellEnd"/>
    </w:p>
    <w:p w14:paraId="69A7F95C" w14:textId="77777777" w:rsidR="00C41C30" w:rsidRPr="00E80FA0" w:rsidRDefault="00C41C30" w:rsidP="00D33EAC">
      <w:pPr>
        <w:widowControl w:val="0"/>
        <w:overflowPunct w:val="0"/>
        <w:autoSpaceDE w:val="0"/>
        <w:autoSpaceDN w:val="0"/>
        <w:adjustRightInd w:val="0"/>
        <w:spacing w:after="0" w:line="360" w:lineRule="auto"/>
        <w:jc w:val="center"/>
        <w:rPr>
          <w:rFonts w:ascii="Arial" w:hAnsi="Arial" w:cs="Arial"/>
          <w:b/>
          <w:bCs/>
          <w:kern w:val="28"/>
          <w:sz w:val="24"/>
          <w:szCs w:val="24"/>
        </w:rPr>
      </w:pPr>
    </w:p>
    <w:p w14:paraId="6C161AF5" w14:textId="77777777" w:rsidR="00D33EAC" w:rsidRPr="00E80FA0" w:rsidRDefault="00C41C30" w:rsidP="00E80FA0">
      <w:pPr>
        <w:widowControl w:val="0"/>
        <w:overflowPunct w:val="0"/>
        <w:autoSpaceDE w:val="0"/>
        <w:autoSpaceDN w:val="0"/>
        <w:adjustRightInd w:val="0"/>
        <w:spacing w:after="0" w:line="360" w:lineRule="auto"/>
        <w:jc w:val="center"/>
        <w:rPr>
          <w:rFonts w:ascii="Arial" w:hAnsi="Arial" w:cs="Arial"/>
          <w:b/>
          <w:bCs/>
          <w:kern w:val="28"/>
          <w:sz w:val="24"/>
          <w:szCs w:val="24"/>
        </w:rPr>
      </w:pPr>
      <w:r w:rsidRPr="00E80FA0">
        <w:rPr>
          <w:rFonts w:ascii="Arial" w:hAnsi="Arial" w:cs="Arial"/>
          <w:b/>
          <w:bCs/>
          <w:kern w:val="28"/>
          <w:sz w:val="24"/>
          <w:szCs w:val="24"/>
        </w:rPr>
        <w:t>Σωκράτης Φάμελλος</w:t>
      </w:r>
      <w:bookmarkEnd w:id="0"/>
    </w:p>
    <w:sectPr w:rsidR="00D33EAC" w:rsidRPr="00E80FA0" w:rsidSect="00D96B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74C9A"/>
    <w:multiLevelType w:val="hybridMultilevel"/>
    <w:tmpl w:val="FE8A7A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C00FE6"/>
    <w:multiLevelType w:val="hybridMultilevel"/>
    <w:tmpl w:val="3D28AD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42BD7DD0"/>
    <w:multiLevelType w:val="hybridMultilevel"/>
    <w:tmpl w:val="3EB2AF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7490A14"/>
    <w:multiLevelType w:val="hybridMultilevel"/>
    <w:tmpl w:val="7C6257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18F24F1"/>
    <w:multiLevelType w:val="hybridMultilevel"/>
    <w:tmpl w:val="16B438C4"/>
    <w:lvl w:ilvl="0" w:tplc="6F883274">
      <w:start w:val="1"/>
      <w:numFmt w:val="decimal"/>
      <w:lvlText w:val="%1."/>
      <w:lvlJc w:val="left"/>
      <w:pPr>
        <w:ind w:left="1080" w:hanging="360"/>
      </w:pPr>
      <w:rPr>
        <w:rFonts w:ascii="Calibri" w:eastAsiaTheme="minorHAnsi" w:hAnsi="Calibri" w:cstheme="minorBidi" w:hint="default"/>
        <w:color w:val="212121"/>
        <w:sz w:val="2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63272C6E"/>
    <w:multiLevelType w:val="hybridMultilevel"/>
    <w:tmpl w:val="B77ECA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83A44DD"/>
    <w:multiLevelType w:val="hybridMultilevel"/>
    <w:tmpl w:val="3EB2AF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92211A9"/>
    <w:multiLevelType w:val="hybridMultilevel"/>
    <w:tmpl w:val="487407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E546DC9"/>
    <w:multiLevelType w:val="hybridMultilevel"/>
    <w:tmpl w:val="0AF6008A"/>
    <w:lvl w:ilvl="0" w:tplc="6F883274">
      <w:start w:val="1"/>
      <w:numFmt w:val="decimal"/>
      <w:lvlText w:val="%1."/>
      <w:lvlJc w:val="left"/>
      <w:pPr>
        <w:ind w:left="1080" w:hanging="360"/>
      </w:pPr>
      <w:rPr>
        <w:rFonts w:ascii="Calibri" w:eastAsiaTheme="minorHAnsi" w:hAnsi="Calibri" w:cstheme="minorBidi" w:hint="default"/>
        <w:color w:val="212121"/>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191C"/>
    <w:rsid w:val="00000BCE"/>
    <w:rsid w:val="00125279"/>
    <w:rsid w:val="00157A6E"/>
    <w:rsid w:val="001C3AF2"/>
    <w:rsid w:val="00222D42"/>
    <w:rsid w:val="00324E2C"/>
    <w:rsid w:val="00325683"/>
    <w:rsid w:val="003268C2"/>
    <w:rsid w:val="003B7192"/>
    <w:rsid w:val="003E4B9B"/>
    <w:rsid w:val="003E6F96"/>
    <w:rsid w:val="00425A28"/>
    <w:rsid w:val="0049068D"/>
    <w:rsid w:val="004E67A6"/>
    <w:rsid w:val="00575069"/>
    <w:rsid w:val="005D178C"/>
    <w:rsid w:val="005D191C"/>
    <w:rsid w:val="005E59EB"/>
    <w:rsid w:val="00601810"/>
    <w:rsid w:val="00632A83"/>
    <w:rsid w:val="007269A9"/>
    <w:rsid w:val="00857DFF"/>
    <w:rsid w:val="00976A24"/>
    <w:rsid w:val="00A22AA0"/>
    <w:rsid w:val="00A86AED"/>
    <w:rsid w:val="00AF380C"/>
    <w:rsid w:val="00B676DE"/>
    <w:rsid w:val="00C320E4"/>
    <w:rsid w:val="00C41C30"/>
    <w:rsid w:val="00CF2FBE"/>
    <w:rsid w:val="00D33EAC"/>
    <w:rsid w:val="00D96166"/>
    <w:rsid w:val="00D96B20"/>
    <w:rsid w:val="00DF4052"/>
    <w:rsid w:val="00E026DC"/>
    <w:rsid w:val="00E80FA0"/>
    <w:rsid w:val="00E95E1E"/>
    <w:rsid w:val="00EC2324"/>
    <w:rsid w:val="00F36C60"/>
    <w:rsid w:val="00F41BD4"/>
    <w:rsid w:val="00F75FA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2F9C"/>
  <w15:docId w15:val="{A4B1B6C1-73EA-4153-9FAC-37901A4B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EAC"/>
    <w:rPr>
      <w:rFonts w:ascii="Tahoma" w:hAnsi="Tahoma" w:cs="Tahoma"/>
      <w:sz w:val="16"/>
      <w:szCs w:val="16"/>
    </w:rPr>
  </w:style>
  <w:style w:type="paragraph" w:styleId="ListParagraph">
    <w:name w:val="List Paragraph"/>
    <w:basedOn w:val="Normal"/>
    <w:uiPriority w:val="34"/>
    <w:qFormat/>
    <w:rsid w:val="00D33EAC"/>
    <w:pPr>
      <w:ind w:left="720"/>
      <w:contextualSpacing/>
    </w:pPr>
    <w:rPr>
      <w:rFonts w:ascii="Calibri" w:eastAsia="Times New Roman"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Skampardonis Stamatis</dc:creator>
  <cp:lastModifiedBy>Nelly Kapsi</cp:lastModifiedBy>
  <cp:revision>2</cp:revision>
  <dcterms:created xsi:type="dcterms:W3CDTF">2020-01-31T13:11:00Z</dcterms:created>
  <dcterms:modified xsi:type="dcterms:W3CDTF">2020-01-31T13:11:00Z</dcterms:modified>
</cp:coreProperties>
</file>